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УКАЗАНИЯ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ПО ЗАПОЛНЕНИЮ ФОРМЫ ФЕДЕРАЛЬНОГО СТАТИСТИЧЕСКОГО</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НАБЛЮДЕНИЯ № 11 «СВЕДЕНИЯ О НАЛИЧИИ И ДВИЖЕНИИ ОСНОВНЫХ</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ФОНДОВ (СРЕДСТВ) И ДРУГИХ НЕФИНАНСОВЫХ АКТИВОВ»</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 Общие положения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 Первичные статистические данные (далее - данные) по форме федерального статистического наблюдения № 11 «Сведения о наличии и движении основных фондов (средств) и других нефинансовых активов» (далее - форма № 11, форма) предоставляют юридические лица независимо от вида их экономической деятельности, формы собственности и организационно-правовой формы, кроме:</w:t>
      </w:r>
    </w:p>
    <w:p w:rsidR="00E75D1B" w:rsidRPr="00E75D1B" w:rsidRDefault="00E75D1B" w:rsidP="00E75D1B">
      <w:pPr>
        <w:pStyle w:val="a5"/>
        <w:numPr>
          <w:ilvl w:val="0"/>
          <w:numId w:val="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некоммерческих организаций;</w:t>
      </w:r>
    </w:p>
    <w:p w:rsidR="00E75D1B" w:rsidRPr="00E75D1B" w:rsidRDefault="00E75D1B" w:rsidP="00E75D1B">
      <w:pPr>
        <w:pStyle w:val="a5"/>
        <w:numPr>
          <w:ilvl w:val="0"/>
          <w:numId w:val="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субъектов малого предпринимательства (в том числе относящихся к ним организаций потребительской кооперации).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по форме № 11 предоставляют организации потребительской кооперации, не относящиеся к субъектам малого предпринимательства,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и другие нефинансовые активы, закрепленные за унитарными предприятиями на праве хозяйственного ведения и за казенными предприятиями на праве оперативного управления, должны отражаться вышеуказанными предприятиями в данных по форме в обычном порядке.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создании организации в течение года организация предоставляет форму с данными за период своего существования в отчетном году.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за период с начала отчетного года, в котором произошла реорганизация, в срок, указанный на бланке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(ЕГРЮЛ) записи о ликвидации должника.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Организации, осуществляющие доверительное управление предприятием как целым имущественным комплексом, предоставляют отчетность о деятельности предприятия, находящегося у них в доверительном управлении, а также данные о деятельности имущественного комплекса, находящегося в их собственности.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предоставляют данные по форме с учетом данных, полученных от доверительного управляющего.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обособленных подразделений, находящихся в субъекте Российской Федерации, отличном от месторасположения юридического лица, данные по форме представляются как по каждому такому обособленному подразделению или в виде сводных данных по всем обособленным подразделениям, так и юридическому лицу без этих обособленных подразделений.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обособленные подразделения юридического лица, находящиеся 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IV данные по таким подразделениям заполняются в целом. Если имеются подразделения с отличным видом экономической деятельности, то данные по таким подразделениям выделяются отдельно.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I по III вместе с данными по головному подразделению. В разделе IV формы приводится распределение данных 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42 проставляется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не имеет в данном субъекте Российской Федерации обособленных подразделений, то в разделе IV учитываются только данные по головному подразделению.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w:t>
      </w:r>
      <w:r w:rsidRPr="00E75D1B">
        <w:rPr>
          <w:rFonts w:ascii="Times New Roman" w:eastAsia="Times New Roman" w:hAnsi="Times New Roman" w:cs="Times New Roman"/>
          <w:sz w:val="26"/>
          <w:szCs w:val="26"/>
          <w:lang w:eastAsia="ru-RU"/>
        </w:rPr>
        <w:lastRenderedPageBreak/>
        <w:t>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качестве головного подразделения, как правило, указывается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Заполненные данные формы по обособленным подразделениям, находящимся в субъекте Российской Федерации, отличном от месторасположения юридического лица, предоставляются 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юридическое лицо (его обособленное подразделение) не осуществляет деятельность по месту своего нахождения, данные предоставляются по месту фактического осуществления ими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Руководитель юридического лица назначает должностных лиц, уполномоченных предоставлять данные от имени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данные по форме предоставляются отдельно по каждому 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указывается в кодовой части бланка формы при заполнении данных по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Расположенные на территории Российской Федерации юридические лица, имеющие основные фонды, расположенные за пределами Российской Федерации, включают их в данные по форме исключительно в части машин, оборудования, транспортных средств, других движимых активов.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Расположенные на территории Российской Федерации филиалы и представительства зарубежных организаций предоставляют данные по форме в территориальный орган Росстата по месту своего нахождения в порядке, установленном для юридических лиц.</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случае отсутствия наблюдаемого явления за отчетный год респондентом направляется подписанный в установленном порядке отчет по форме с заполненным </w:t>
      </w:r>
      <w:r w:rsidRPr="00E75D1B">
        <w:rPr>
          <w:rFonts w:ascii="Times New Roman" w:eastAsia="Times New Roman" w:hAnsi="Times New Roman" w:cs="Times New Roman"/>
          <w:sz w:val="26"/>
          <w:szCs w:val="26"/>
          <w:lang w:eastAsia="ru-RU"/>
        </w:rPr>
        <w:lastRenderedPageBreak/>
        <w:t>титульным разделом формы, а также значениями по обязательным строкам (раздел IV строка 41 графа 4, строка 42 графа 4 и 5). Респондент обязательно должен указать количество организаций, включенных в отчет, перечислить коды ОКПО/идентификационные номера этих респондентов и их среднегодовую стоимость равную 0. В остальных строках, кроме заполненных по умолчанию (раздел I строка 02, 04, 06, 07, 08, 10 - 13 графа 14), не должно указываться никаких значений данных, в том числе нулевых и прочерков.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http://websbor.gks.ru/o№li№e/i№fo, отчитывающаяся организация проставляет:</w:t>
      </w:r>
    </w:p>
    <w:p w:rsidR="00E75D1B" w:rsidRPr="00E75D1B" w:rsidRDefault="00E75D1B" w:rsidP="00E75D1B">
      <w:pPr>
        <w:pStyle w:val="a5"/>
        <w:numPr>
          <w:ilvl w:val="0"/>
          <w:numId w:val="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 по Общероссийскому классификатору предприятий и организаций (ОКПО) (не менее 8 знаков) для:</w:t>
      </w:r>
    </w:p>
    <w:p w:rsidR="00E75D1B" w:rsidRPr="00E75D1B" w:rsidRDefault="00E75D1B" w:rsidP="00E75D1B">
      <w:pPr>
        <w:pStyle w:val="a5"/>
        <w:numPr>
          <w:ilvl w:val="0"/>
          <w:numId w:val="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не имеющего обособленных подразделений;</w:t>
      </w:r>
    </w:p>
    <w:p w:rsidR="00E75D1B" w:rsidRPr="00E75D1B" w:rsidRDefault="00E75D1B" w:rsidP="00E75D1B">
      <w:pPr>
        <w:pStyle w:val="a5"/>
        <w:numPr>
          <w:ilvl w:val="0"/>
          <w:numId w:val="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у которого все его обособленные подразделения находятся в одном с ним субъекте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идентификационный номер (не менее 14 знаков) для:</w:t>
      </w:r>
    </w:p>
    <w:p w:rsidR="00E75D1B" w:rsidRPr="00E75D1B" w:rsidRDefault="00E75D1B" w:rsidP="00E75D1B">
      <w:pPr>
        <w:pStyle w:val="a5"/>
        <w:numPr>
          <w:ilvl w:val="0"/>
          <w:numId w:val="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E75D1B" w:rsidRPr="00E75D1B" w:rsidRDefault="00E75D1B" w:rsidP="00E75D1B">
      <w:pPr>
        <w:pStyle w:val="a5"/>
        <w:numPr>
          <w:ilvl w:val="0"/>
          <w:numId w:val="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обособленного подразделения, находящегося на территории субъекта Российской Федерации, отличного от местонахождения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приводятся в тех единицах измерения, которые указаны в форме, в целых числах.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3. Для целей заполнения настоящей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w:t>
      </w:r>
      <w:r w:rsidRPr="00E75D1B">
        <w:rPr>
          <w:rFonts w:ascii="Times New Roman" w:eastAsia="Times New Roman" w:hAnsi="Times New Roman" w:cs="Times New Roman"/>
          <w:sz w:val="26"/>
          <w:szCs w:val="26"/>
          <w:lang w:eastAsia="ru-RU"/>
        </w:rPr>
        <w:lastRenderedPageBreak/>
        <w:t>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Состав активов, относящихся к основным фондам и отражаемых в форме № 11, соответствует Общероссийскому классификатору основных фондов ОК 013-2014, введенному в действие с 1 января 2017 г. приказом </w:t>
      </w:r>
      <w:proofErr w:type="spellStart"/>
      <w:r w:rsidRPr="00E75D1B">
        <w:rPr>
          <w:rFonts w:ascii="Times New Roman" w:eastAsia="Times New Roman" w:hAnsi="Times New Roman" w:cs="Times New Roman"/>
          <w:sz w:val="26"/>
          <w:szCs w:val="26"/>
          <w:lang w:eastAsia="ru-RU"/>
        </w:rPr>
        <w:t>Росстандарта</w:t>
      </w:r>
      <w:proofErr w:type="spellEnd"/>
      <w:r w:rsidRPr="00E75D1B">
        <w:rPr>
          <w:rFonts w:ascii="Times New Roman" w:eastAsia="Times New Roman" w:hAnsi="Times New Roman" w:cs="Times New Roman"/>
          <w:sz w:val="26"/>
          <w:szCs w:val="26"/>
          <w:lang w:eastAsia="ru-RU"/>
        </w:rPr>
        <w:t xml:space="preserve"> от 12 декабря 2014 г. № 2018-ст (далее - ОКОФ).</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к основным фондам, не включаются в общий итог по основным фондам, а отражаются обособленно в разделе III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включаются в состав основных фондов и не отражаются в форме:</w:t>
      </w:r>
    </w:p>
    <w:p w:rsidR="00E75D1B" w:rsidRPr="00E75D1B" w:rsidRDefault="00E75D1B" w:rsidP="00E75D1B">
      <w:pPr>
        <w:pStyle w:val="a5"/>
        <w:numPr>
          <w:ilvl w:val="0"/>
          <w:numId w:val="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учитываемые в бухгалтерском балансе в статье «Земельные участки и объекты природопользования»; в статистике они относятся к непроизведенным активам;</w:t>
      </w:r>
    </w:p>
    <w:p w:rsidR="00E75D1B" w:rsidRPr="00E75D1B" w:rsidRDefault="00E75D1B" w:rsidP="00E75D1B">
      <w:pPr>
        <w:pStyle w:val="a5"/>
        <w:numPr>
          <w:ilvl w:val="0"/>
          <w:numId w:val="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нематериальные непроизведенные активы: обращающиеся контракты, договоры аренды и лицензии, а также маркетинговые активы (в том числе «торговые знаки») и гудвилл (деловая репутация организаций);</w:t>
      </w:r>
    </w:p>
    <w:p w:rsidR="00E75D1B" w:rsidRPr="00E75D1B" w:rsidRDefault="00E75D1B" w:rsidP="00E75D1B">
      <w:pPr>
        <w:pStyle w:val="a5"/>
        <w:numPr>
          <w:ilvl w:val="0"/>
          <w:numId w:val="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драгоценности, ювелирные изделия, произведения искусства;</w:t>
      </w:r>
    </w:p>
    <w:p w:rsidR="00E75D1B" w:rsidRPr="00E75D1B" w:rsidRDefault="00E75D1B" w:rsidP="00E75D1B">
      <w:pPr>
        <w:pStyle w:val="a5"/>
        <w:numPr>
          <w:ilvl w:val="0"/>
          <w:numId w:val="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активы, отвечающие определению основных фондов, но имеющие стоимость не более 100 000 рублей за единицу.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Таким образом, в форме № 11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Эти стоимостные критерии следует применять к объекту классификации в целом по Общероссийскому классификатору основных фондов (ОКОФ). Объектом классификации материальных основных фондов является объект со всеми приспособлениями и принадлежностями к нему.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Данные об основных средствах, имеющих стоимость ниже указанного стоимостного лимита, в форме не отражаются ни в наличии на конец года, ни 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ОКОФ, отражается в данных формы независимо от величины изменения стоимости данных объектов.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Организация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бухгалтерском счете 01 «Основные средства», </w:t>
      </w:r>
      <w:proofErr w:type="spellStart"/>
      <w:r w:rsidRPr="00E75D1B">
        <w:rPr>
          <w:rFonts w:ascii="Times New Roman" w:eastAsia="Times New Roman" w:hAnsi="Times New Roman" w:cs="Times New Roman"/>
          <w:sz w:val="26"/>
          <w:szCs w:val="26"/>
          <w:lang w:eastAsia="ru-RU"/>
        </w:rPr>
        <w:t>субсчете</w:t>
      </w:r>
      <w:proofErr w:type="spellEnd"/>
      <w:r w:rsidRPr="00E75D1B">
        <w:rPr>
          <w:rFonts w:ascii="Times New Roman" w:eastAsia="Times New Roman" w:hAnsi="Times New Roman" w:cs="Times New Roman"/>
          <w:sz w:val="26"/>
          <w:szCs w:val="26"/>
          <w:lang w:eastAsia="ru-RU"/>
        </w:rPr>
        <w:t xml:space="preserve"> «Основные средства по договору простого товарищества», включает их в общий итог по основным фондам своей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Одни и те же объекты не могут включаться в итог наличия основных фондов одновременно у арендодателя и арендатора. Определение того, какая из сторон договора аренды должна отразить в форме № 11 объект основных фондов, находящийся в аренде (предмет аренды), зависит от статуса аренды - операционная или </w:t>
      </w:r>
      <w:proofErr w:type="spellStart"/>
      <w:r w:rsidRPr="00E75D1B">
        <w:rPr>
          <w:rFonts w:ascii="Times New Roman" w:eastAsia="Times New Roman" w:hAnsi="Times New Roman" w:cs="Times New Roman"/>
          <w:sz w:val="26"/>
          <w:szCs w:val="26"/>
          <w:lang w:eastAsia="ru-RU"/>
        </w:rPr>
        <w:t>неоперационная</w:t>
      </w:r>
      <w:proofErr w:type="spellEnd"/>
      <w:r w:rsidRPr="00E75D1B">
        <w:rPr>
          <w:rFonts w:ascii="Times New Roman" w:eastAsia="Times New Roman" w:hAnsi="Times New Roman" w:cs="Times New Roman"/>
          <w:sz w:val="26"/>
          <w:szCs w:val="26"/>
          <w:lang w:eastAsia="ru-RU"/>
        </w:rPr>
        <w:t xml:space="preserve"> (финансовая) аренда.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Пунктами 25 и 26 Федерального стандарта бухгалтерского учета «Бухгалтерский учет аренды» (далее - ФСБУ 25/2018), утвержденного приказом Минфина России от 16 октября 2018 г. № 208н (зарегистрирован Минюстом России 25 декабря 2018 г., регистрационный № 53162) регламентированы признаки для определения статуса аренды.</w:t>
      </w:r>
    </w:p>
    <w:tbl>
      <w:tblPr>
        <w:tblW w:w="9040" w:type="dxa"/>
        <w:shd w:val="clear" w:color="auto" w:fill="FFFFFF"/>
        <w:tblCellMar>
          <w:left w:w="0" w:type="dxa"/>
          <w:right w:w="0" w:type="dxa"/>
        </w:tblCellMar>
        <w:tblLook w:val="04A0" w:firstRow="1" w:lastRow="0" w:firstColumn="1" w:lastColumn="0" w:noHBand="0" w:noVBand="1"/>
      </w:tblPr>
      <w:tblGrid>
        <w:gridCol w:w="2964"/>
        <w:gridCol w:w="3274"/>
        <w:gridCol w:w="2802"/>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Условия договора аренды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proofErr w:type="spellStart"/>
            <w:r w:rsidRPr="00E75D1B">
              <w:rPr>
                <w:rFonts w:ascii="Times New Roman" w:eastAsia="Times New Roman" w:hAnsi="Times New Roman" w:cs="Times New Roman"/>
                <w:b/>
                <w:bCs/>
                <w:sz w:val="26"/>
                <w:szCs w:val="26"/>
                <w:lang w:eastAsia="ru-RU"/>
              </w:rPr>
              <w:t>Неоперационная</w:t>
            </w:r>
            <w:proofErr w:type="spellEnd"/>
            <w:r w:rsidRPr="00E75D1B">
              <w:rPr>
                <w:rFonts w:ascii="Times New Roman" w:eastAsia="Times New Roman" w:hAnsi="Times New Roman" w:cs="Times New Roman"/>
                <w:b/>
                <w:bCs/>
                <w:sz w:val="26"/>
                <w:szCs w:val="26"/>
                <w:lang w:eastAsia="ru-RU"/>
              </w:rPr>
              <w:t xml:space="preserve"> (финансовая) аренда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Операционная аренда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Переход права собственности в будущем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Предмет аренды переходит к арендатору</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Предмет аренды остается у арендодателя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Возможность выкупа по цене значительно ниже рынка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Арендатор имеет такое право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У арендатора нет возможности выкупа объекта по цене ниже рынка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Срок аренды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Договор действует, пока предмет аренды пригоден к использованию</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Договор меньше срока полезного использования предмета аренды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Стоимость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Сумма арендных платежей равна стоимости предмета аренды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Сумма арендных платежей меньше стоимости предмета аренды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Экономические выгоды и риски, обусловленные правом собственности предмета аренды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Переходят арендатору</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Остаются у арендодателя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Свойства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Возможность использовать предмет аренды без существенных изменений имеется только у арендатора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В будущем потребительские свойства объекта аренды не меняются</w:t>
            </w:r>
          </w:p>
        </w:tc>
      </w:tr>
    </w:tbl>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Если имеются иные обстоятельства, которые доказывают, что к арендатору переходят экономические риски и выгоды, то аренду нужно </w:t>
      </w:r>
      <w:proofErr w:type="gramStart"/>
      <w:r w:rsidRPr="00E75D1B">
        <w:rPr>
          <w:rFonts w:ascii="Times New Roman" w:eastAsia="Times New Roman" w:hAnsi="Times New Roman" w:cs="Times New Roman"/>
          <w:sz w:val="26"/>
          <w:szCs w:val="26"/>
          <w:lang w:eastAsia="ru-RU"/>
        </w:rPr>
        <w:t>определять</w:t>
      </w:r>
      <w:proofErr w:type="gramEnd"/>
      <w:r w:rsidRPr="00E75D1B">
        <w:rPr>
          <w:rFonts w:ascii="Times New Roman" w:eastAsia="Times New Roman" w:hAnsi="Times New Roman" w:cs="Times New Roman"/>
          <w:sz w:val="26"/>
          <w:szCs w:val="26"/>
          <w:lang w:eastAsia="ru-RU"/>
        </w:rPr>
        <w:t xml:space="preserve"> как финансовую.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договора операционной аренды арендодатель в форме № 11 отражает предмет аренды в первом разделе формы и в третьем разделе по строке 21. В отчете по форме у арендатора предмет аренды, право пользования активом, а также амортизация этого права не отражаются.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случае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Положениями ФСБУ 25/2018 «Бухгалтерский учет аренды» (далее - ФСБУ 25) предусмотрено, что в случае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аренды арендатор отражает основные фонды, взятые в аренду, в качестве права пользования активом (далее - ППА) с одновременным признанием обязательства по аренде (п. 10 ФСБУ 25). Право пользования активом включает в себя обязательство по аренде, авансовые арендные платежи и предварительные затраты арендатора и учитывается в бухгалтерском учете арендатора на счете 01.03 «Арендованное имущество».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Поскольку </w:t>
      </w:r>
      <w:proofErr w:type="spellStart"/>
      <w:r w:rsidRPr="00E75D1B">
        <w:rPr>
          <w:rFonts w:ascii="Times New Roman" w:eastAsia="Times New Roman" w:hAnsi="Times New Roman" w:cs="Times New Roman"/>
          <w:sz w:val="26"/>
          <w:szCs w:val="26"/>
          <w:lang w:eastAsia="ru-RU"/>
        </w:rPr>
        <w:t>неоперационная</w:t>
      </w:r>
      <w:proofErr w:type="spellEnd"/>
      <w:r w:rsidRPr="00E75D1B">
        <w:rPr>
          <w:rFonts w:ascii="Times New Roman" w:eastAsia="Times New Roman" w:hAnsi="Times New Roman" w:cs="Times New Roman"/>
          <w:sz w:val="26"/>
          <w:szCs w:val="26"/>
          <w:lang w:eastAsia="ru-RU"/>
        </w:rPr>
        <w:t xml:space="preserve"> (финансовая) аренда предполагает переход права собственности на предмет аренды к арендатору, срок аренды сопоставим со сроком </w:t>
      </w:r>
      <w:r w:rsidRPr="00E75D1B">
        <w:rPr>
          <w:rFonts w:ascii="Times New Roman" w:eastAsia="Times New Roman" w:hAnsi="Times New Roman" w:cs="Times New Roman"/>
          <w:sz w:val="26"/>
          <w:szCs w:val="26"/>
          <w:lang w:eastAsia="ru-RU"/>
        </w:rPr>
        <w:lastRenderedPageBreak/>
        <w:t>полезного использования предмета аренды, а стоимость ППА, как правило, сопоставима с выкупной стоимостью объекта основных фондов, то арендатор, как экономический собственник, отражает ППА в форме № 11. При этом права пользования активом отражаются в форме № 11 по строке, соответствующей виду актива, взятого в аренду: здание - по строке 02, сооружение - по строке 04, транспортное средство - по строке 08 и так далее. Кроме того, в форме № 11 отражается начисленная амортизация, информация в третьем разделе по строке 20, возраст основных фондов и значение года, в ценах которого преимущественно учтены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Передачу основных фондов в </w:t>
      </w:r>
      <w:proofErr w:type="spellStart"/>
      <w:r w:rsidRPr="00E75D1B">
        <w:rPr>
          <w:rFonts w:ascii="Times New Roman" w:eastAsia="Times New Roman" w:hAnsi="Times New Roman" w:cs="Times New Roman"/>
          <w:sz w:val="26"/>
          <w:szCs w:val="26"/>
          <w:lang w:eastAsia="ru-RU"/>
        </w:rPr>
        <w:t>неоперационную</w:t>
      </w:r>
      <w:proofErr w:type="spellEnd"/>
      <w:r w:rsidRPr="00E75D1B">
        <w:rPr>
          <w:rFonts w:ascii="Times New Roman" w:eastAsia="Times New Roman" w:hAnsi="Times New Roman" w:cs="Times New Roman"/>
          <w:sz w:val="26"/>
          <w:szCs w:val="26"/>
          <w:lang w:eastAsia="ru-RU"/>
        </w:rPr>
        <w:t xml:space="preserve"> (финансовую) аренду арендодатель отражает в форме № 11 по графе 8, как уменьшение полной учетной стоимости за счет выбытия по прочим причинам; арендатор в этом случае в форме отражает, как увеличение полной учетной стоимости за счет прочего поступления, то есть по графе 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случае договора лизинга как разновидности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(финансовой) аренды применяется аналогичный порядок: лизингодатель, сдающий в аренду собственное имущество, отражает его выбытие по графе 8; лизингополучатель (арендатор) отражает полученное в аренду имущество как увеличение полной учетной стоимости за счет прочего поступления, то есть по графе 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лизинговая компания предоставляет объекты основных фондов лизингополучателю по договору, такие объекты, как правило, на счетах по учету основных средств лизинговой компанией не учитываются. В этом случае приобретение и выбытие предмета лизинга в форме № 11 лизинговая компания не отражает.</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Лизингополучатель (арендатор) как экономический собственник арендуемого имущества отражает поступление предмета лизинга по графе 4 - в случае приобретения в качестве предмета лизинга нового объекта основных фондов или по графе 5 - в случае приобретения в качестве предмета лизинга объекта, бывшего в употреблении.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договорам аренды, к которым не применяется ФСБУ 25/2018, арендованные основные фонды в форме № 11 отражает балансодержатель.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Стоимость осуществленных в течение года капитальных вложений на неотделимые улучшения арендованных основных средств учитывает у себя в данных формы 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Такой же принцип должен соблюдаться при отражении в форме основных 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на балансе. Расходы на создание, </w:t>
      </w:r>
      <w:r w:rsidRPr="00E75D1B">
        <w:rPr>
          <w:rFonts w:ascii="Times New Roman" w:eastAsia="Times New Roman" w:hAnsi="Times New Roman" w:cs="Times New Roman"/>
          <w:sz w:val="26"/>
          <w:szCs w:val="26"/>
          <w:lang w:eastAsia="ru-RU"/>
        </w:rPr>
        <w:lastRenderedPageBreak/>
        <w:t>реконструкцию, модернизацию имущества, являющегося объектом концессионного соглашения, после введения его в эксплуатацию, должны быть отражены концессионером в данных формы по графе 4 по строке, соответствующей виду имущества, являющегося объектом концессионного соглашения.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 Данные об основных фондах в форме отражаются по полной учетной и остаточной балансовой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полной учетной стоимостью основных фондов понимается их первоначальная стоимость, измененная в ходе достройки, модернизации, дооборудования, реконструкции и частичной ликвидации, а также переоценки.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Наличие основных фондов на конец года по полной учетной и остаточной балансовой стоимости в графах 9 и 10 отражается в форме без учета обесценения.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и(или) учтенного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После признания в качестве актива объект основных средств оценивается в бухгалтерском учете одним из следующих способов: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пунктом 10 Федерального стандарта бухгалтерского учета «Капитальные вложения», утвержденного приказом Минфина России от 17 сентября 2020 г. № 204н (зарегистрирован Минюстом России 15 октября 2020 г., регистрационный № 60399) (далее - ФСБУ 26/2020) в первоначальную стоимость объекта основных средств включается величина оценочного обязательства, например, по предстоящему демонтажу или восстановлению окружающей среды после ликвидации объекта основных средств. Созданные резервы на планируемые в будущем рекультивацию земель, восстановление окружающей среды и прочие, не включенные в первоначальную стоимость объекта основных фондов и учитываемые обособленно на счетах по учету основных средств, а также их переоценка, в форме № 11 не отражаются.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изменения величины оценочного обязательства на эту же величину изменяется первоначальная стоимость объекта основных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II. Заполнение показателей данных формы № 11</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2.1. Раздел «Наличие, движение и состав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5. В строке 01 отражаются данные обо всех основных фондах организации (кроме незавершенных активов, относящихся к основным фондам, учитываемых отдельно, в разделе III по строкам 26 - 28), находящихся у нее на правах собственности, хозяйственного ведения, оперативного управления, и учитываемых ею на счетах учета основных средств (01, 03 и счете 08 (в части произведенных материальных и нематериальных поисковых активов), а также объектах интеллектуальной собственности и основных фондах, находящихся в аренде по состоянию на конец отчетного года. При этом в строке 01 основные фонды, взятые в </w:t>
      </w:r>
      <w:proofErr w:type="spellStart"/>
      <w:r w:rsidRPr="00E75D1B">
        <w:rPr>
          <w:rFonts w:ascii="Times New Roman" w:eastAsia="Times New Roman" w:hAnsi="Times New Roman" w:cs="Times New Roman"/>
          <w:sz w:val="26"/>
          <w:szCs w:val="26"/>
          <w:lang w:eastAsia="ru-RU"/>
        </w:rPr>
        <w:t>неоперационную</w:t>
      </w:r>
      <w:proofErr w:type="spellEnd"/>
      <w:r w:rsidRPr="00E75D1B">
        <w:rPr>
          <w:rFonts w:ascii="Times New Roman" w:eastAsia="Times New Roman" w:hAnsi="Times New Roman" w:cs="Times New Roman"/>
          <w:sz w:val="26"/>
          <w:szCs w:val="26"/>
          <w:lang w:eastAsia="ru-RU"/>
        </w:rPr>
        <w:t xml:space="preserve"> аренду (в том числе финансовую), отражаются арендатором; основные фонды, сданные в операционную аренду, отражаются арендодателем.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02 по 14 все основные фонды организации распределяются по видовой структуре согласно ОКОФ. Соответствие видовой структуры основных фондов кодам ОКОФ приведено в приложении № 1 к настоящим указаниям. Источником информации для отнесения объекта основных фондов к тому или иному виду является инвентарная карточка, которая открывается при поступлении объекта основных фондов в организацию и в которой, помимо прочей информации, указывается код ОКОФ объекта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по жилым и нежилым зданиям учитываются по строке 02.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Здания, учитываемые в составе основных фондов, имеют в качестве основных конструктивных частей стены и крышу. Определение жилых и нежилых зданий, как и других видов основных фондов, приведено во введении к ОКОФ.</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на счетах по учету основных средств, то данные о стоимости указанных конструкций отражаются также по строке 02.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03 из зданий, учтенных в строке 02, выделяются данные о жилых зданиях.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жилым зданиям относятся:</w:t>
      </w:r>
    </w:p>
    <w:p w:rsidR="00E75D1B" w:rsidRPr="00E75D1B" w:rsidRDefault="00E75D1B" w:rsidP="00E75D1B">
      <w:pPr>
        <w:pStyle w:val="a5"/>
        <w:numPr>
          <w:ilvl w:val="0"/>
          <w:numId w:val="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E75D1B" w:rsidRPr="00E75D1B" w:rsidRDefault="00E75D1B" w:rsidP="00E75D1B">
      <w:pPr>
        <w:pStyle w:val="a5"/>
        <w:numPr>
          <w:ilvl w:val="0"/>
          <w:numId w:val="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E75D1B" w:rsidRPr="00E75D1B" w:rsidRDefault="00E75D1B" w:rsidP="00E75D1B">
      <w:pPr>
        <w:pStyle w:val="a5"/>
        <w:numPr>
          <w:ilvl w:val="0"/>
          <w:numId w:val="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Относятся к нежилым зданиям и не учитываются в строке 03:</w:t>
      </w:r>
    </w:p>
    <w:p w:rsidR="00E75D1B" w:rsidRPr="00E75D1B" w:rsidRDefault="00E75D1B" w:rsidP="00E75D1B">
      <w:pPr>
        <w:pStyle w:val="a5"/>
        <w:numPr>
          <w:ilvl w:val="0"/>
          <w:numId w:val="1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E75D1B" w:rsidRPr="00E75D1B" w:rsidRDefault="00E75D1B" w:rsidP="00E75D1B">
      <w:pPr>
        <w:pStyle w:val="a5"/>
        <w:numPr>
          <w:ilvl w:val="0"/>
          <w:numId w:val="1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колонии, тюрьмы, следственные изоляторы, казармы для заключенных, армейские казармы.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Приватизированное и выкупленное гражданами жилье, не являющееся основными фондами организации, в данных формы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Данные о нежилой части жилых зданий (встроенных помещениях магазинов, организаций бытового обслуживания, жилищных контор, отделов и тому подобных) из данных по жилым зданиям должны быть исключены и показаны как относящиеся к нежилым зданиям по строкам 01, 02 и по строкам, соответствующим их принадлежности к соответствующему виду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по сооружениям учитываются по строке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входят в состав сооружений.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Объектом, выступающим как сооружение, является каждое отдельное сооружение со всеми устройствами, составляющими с ним единое целое.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другое;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тому подобное), другие относящиеся к дороге сооружения - ограждения, сходы, водосливы, кюветы, мосты длиной не более 10 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и композиции, некрополи, отдельные могилы, надгробия и другие).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Также к сооружениям следует относить пилоны, отдельно стоящие рекламные панели или стенды и подобные конструкции, установленные на фундамент или иным способом прочно связанные с землей.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Поскольку земля в целях заполнения формы не относится к основным фондам, она в стоимость зданий и сооружений не включается.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05 учитываются данные о машинах и оборудовании, в строке 06 из них выделяются данные об информационном, компьютерном и телекоммуникационном оборудовании.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К производственному и хозяйственному инвентарю относятся, 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Банкоматы, </w:t>
      </w:r>
      <w:proofErr w:type="spellStart"/>
      <w:r w:rsidRPr="00E75D1B">
        <w:rPr>
          <w:rFonts w:ascii="Times New Roman" w:eastAsia="Times New Roman" w:hAnsi="Times New Roman" w:cs="Times New Roman"/>
          <w:sz w:val="26"/>
          <w:szCs w:val="26"/>
          <w:lang w:eastAsia="ru-RU"/>
        </w:rPr>
        <w:t>постаматы</w:t>
      </w:r>
      <w:proofErr w:type="spellEnd"/>
      <w:r w:rsidRPr="00E75D1B">
        <w:rPr>
          <w:rFonts w:ascii="Times New Roman" w:eastAsia="Times New Roman" w:hAnsi="Times New Roman" w:cs="Times New Roman"/>
          <w:sz w:val="26"/>
          <w:szCs w:val="26"/>
          <w:lang w:eastAsia="ru-RU"/>
        </w:rPr>
        <w:t>, платежные терминалы относятся по ОКОФ к прочим машинам и оборудованию и отражаются по строке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08 учитываются данные о транспортных средствах. 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Pr="00E75D1B">
        <w:rPr>
          <w:rFonts w:ascii="Times New Roman" w:eastAsia="Times New Roman" w:hAnsi="Times New Roman" w:cs="Times New Roman"/>
          <w:sz w:val="26"/>
          <w:szCs w:val="26"/>
          <w:lang w:eastAsia="ru-RU"/>
        </w:rPr>
        <w:t>цементо</w:t>
      </w:r>
      <w:proofErr w:type="spellEnd"/>
      <w:r w:rsidRPr="00E75D1B">
        <w:rPr>
          <w:rFonts w:ascii="Times New Roman" w:eastAsia="Times New Roman" w:hAnsi="Times New Roman" w:cs="Times New Roman"/>
          <w:sz w:val="26"/>
          <w:szCs w:val="26"/>
          <w:lang w:eastAsia="ru-RU"/>
        </w:rPr>
        <w:t>-, муковозы).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Трубопроводы различного назначения относятся согласно ОКОФ к сооружениям,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Согласно введению к ОКОФ 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Например, машины бурильно-крановые на тракторах и на </w:t>
      </w:r>
      <w:proofErr w:type="spellStart"/>
      <w:r w:rsidRPr="00E75D1B">
        <w:rPr>
          <w:rFonts w:ascii="Times New Roman" w:eastAsia="Times New Roman" w:hAnsi="Times New Roman" w:cs="Times New Roman"/>
          <w:sz w:val="26"/>
          <w:szCs w:val="26"/>
          <w:lang w:eastAsia="ru-RU"/>
        </w:rPr>
        <w:t>автошасси</w:t>
      </w:r>
      <w:proofErr w:type="spellEnd"/>
      <w:r w:rsidRPr="00E75D1B">
        <w:rPr>
          <w:rFonts w:ascii="Times New Roman" w:eastAsia="Times New Roman" w:hAnsi="Times New Roman" w:cs="Times New Roman"/>
          <w:sz w:val="26"/>
          <w:szCs w:val="26"/>
          <w:lang w:eastAsia="ru-RU"/>
        </w:rPr>
        <w:t>, машины и оборудование для коммунального хозяйства, включая автомашины специальные для коммунального хозяйства, и машины пожарные относятся по ОКОФ к машинам и оборудованию (коды 330.28.92.12.130 и 330.29.10.59.140),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Легковые и грузовые автомобили, в том числе ретро-автомобили, паровозы, самолеты, вертолеты, морские и речные суда, не используемые по прямому назначению, но числящиеся на балансе организации, в том числе в качестве исторических и музейных экспонатов, относятся также к транспортным средствам и отражаются по строке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09 указываются данные о культивируемых биологических ресурсах, к которым относятся ресурсы животного (живые животные) 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за исключением выращиваемых для собственного использования.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на балансе организации есть животные, используемые в качестве учебных пособий (например, уход за лошадьми как урок труда) или в качестве субъектов терапии (</w:t>
      </w:r>
      <w:proofErr w:type="spellStart"/>
      <w:r w:rsidRPr="00E75D1B">
        <w:rPr>
          <w:rFonts w:ascii="Times New Roman" w:eastAsia="Times New Roman" w:hAnsi="Times New Roman" w:cs="Times New Roman"/>
          <w:sz w:val="26"/>
          <w:szCs w:val="26"/>
          <w:lang w:eastAsia="ru-RU"/>
        </w:rPr>
        <w:t>иппотерапия</w:t>
      </w:r>
      <w:proofErr w:type="spell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канистерапия</w:t>
      </w:r>
      <w:proofErr w:type="spell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дельфинотерапия</w:t>
      </w:r>
      <w:proofErr w:type="spellEnd"/>
      <w:r w:rsidRPr="00E75D1B">
        <w:rPr>
          <w:rFonts w:ascii="Times New Roman" w:eastAsia="Times New Roman" w:hAnsi="Times New Roman" w:cs="Times New Roman"/>
          <w:sz w:val="26"/>
          <w:szCs w:val="26"/>
          <w:lang w:eastAsia="ru-RU"/>
        </w:rPr>
        <w:t xml:space="preserve"> и прочее), данные о стоимости указанных животных отражаются по строке 10.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w:t>
      </w:r>
      <w:r w:rsidRPr="00E75D1B">
        <w:rPr>
          <w:rFonts w:ascii="Times New Roman" w:eastAsia="Times New Roman" w:hAnsi="Times New Roman" w:cs="Times New Roman"/>
          <w:sz w:val="26"/>
          <w:szCs w:val="26"/>
          <w:lang w:eastAsia="ru-RU"/>
        </w:rPr>
        <w:lastRenderedPageBreak/>
        <w:t>(включая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к основным фондам многолетних насаждений, выращиваемых в питомниках в качестве посадочного материала).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многолетние насаждения оборудованы дополнительным оборудованием и учитываются на балансе организации как единый объект, в целях заполнения формы необходимо выделить данные о стоимости многолетних насаждений и отразить их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13 отражаются данные о стоимости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 согласно ПБУ 1/2008 «Учетная политика организации», утвержденному приказом Минфина России от 6 октября 2008 г. № 106н (зарегистрирован Минюстом России 27 октября 2008 г., регистрационный № 12522).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формы при одновременном выполнении следующих условий: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установленный организацией срок полезного использования для таких объектов - более одного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интеллектуальной собственности являются результатом производства, преимущественно - в форме интеллектуальной деятельности, то есть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опытно-конструкторских и технологических работ (НИОКР), с целью предотвращения их использования другими лицами без разрешения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этим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исследования и разработки, строка 131;</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разведка недр и оценка запасов полезных ископаемых, включая произведенные нематериальные поисковые активы, строка 132;</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 строка 134;</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 строка 135;</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объекты интеллектуальной собственности.</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исследованиям и разработкам (строка 131) относятся:</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изобретения, полезные модели, промышленные образцы;</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селекционные достижения;</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топологии интегральных микросхем;</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секреты производства (ноу-хау);</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E75D1B" w:rsidRPr="00E75D1B" w:rsidRDefault="00E75D1B" w:rsidP="00E75D1B">
      <w:pPr>
        <w:pStyle w:val="a5"/>
        <w:numPr>
          <w:ilvl w:val="0"/>
          <w:numId w:val="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результаты научных исследований и экспериментальных разработок, в том числе в виде производных и составных научных произведений.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w:t>
      </w:r>
      <w:r w:rsidRPr="00E75D1B">
        <w:rPr>
          <w:rFonts w:ascii="Times New Roman" w:eastAsia="Times New Roman" w:hAnsi="Times New Roman" w:cs="Times New Roman"/>
          <w:sz w:val="26"/>
          <w:szCs w:val="26"/>
          <w:lang w:eastAsia="ru-RU"/>
        </w:rPr>
        <w:lastRenderedPageBreak/>
        <w:t>документация учитывается как объект незавершенного строительства в строке 28, а в строке 13 не учитывается во избежание двойного учета.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Понятие поисковых активов определено Положением по бухгалтерскому учету «Учет затрат на освоение природных ресурсов»,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и нематериальных поисковых активов ведется на счете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к которому открываются отдельные </w:t>
      </w:r>
      <w:proofErr w:type="spellStart"/>
      <w:r w:rsidRPr="00E75D1B">
        <w:rPr>
          <w:rFonts w:ascii="Times New Roman" w:eastAsia="Times New Roman" w:hAnsi="Times New Roman" w:cs="Times New Roman"/>
          <w:sz w:val="26"/>
          <w:szCs w:val="26"/>
          <w:lang w:eastAsia="ru-RU"/>
        </w:rPr>
        <w:t>субсчета</w:t>
      </w:r>
      <w:proofErr w:type="spell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материальным поисковым активам относятся используемые в процессе поиска, разведки и оценки месторождений полезных ископаемых: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сооружения (система трубопроводов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оборудование (специализированные буровые установки, насосные агрегаты, резервуары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транспортные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форме они учитываются в составе соответствующих видов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нематериальным поисковым активам относятся: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информация, полученная в результате топографических, геологических и геофизических исследований;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результаты разведочного бурения;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результаты отбора образцов;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 иная геологическая информация о недрах;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 оценка коммерческой целесообразности добычи.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нематериальным поисковым активам относятся также права 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Они в состав основных фондов не включаются и в данных формы не отражаются.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Компьютерное программное обеспечение (строка 133) состоит 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Данные о незавершенных работах по созданию программного обеспечения не отражаются. Расходы по созданию программного обеспечения на предприятии, аккумулируемые на счете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в состав основных фондов, учитываемых в форме, не включаются до их завершения (списания со счета 08 в дебет счетов 04 «Нематериальные активы»). Эти расходы не относятся также к незавершенному производству оборудования (строка 26), к оборудованию, предназначенному к установке (строка 27), и к объектам, не завершенным строительством (строка 28).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 возможными изменениями в период эксплуатации за счет модернизации, переоценки.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то они учитываются по строке 134 как «база данных».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в статистике к ценностям и не отражаемые в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w:t>
      </w:r>
      <w:r w:rsidRPr="00E75D1B">
        <w:rPr>
          <w:rFonts w:ascii="Times New Roman" w:eastAsia="Times New Roman" w:hAnsi="Times New Roman" w:cs="Times New Roman"/>
          <w:sz w:val="26"/>
          <w:szCs w:val="26"/>
          <w:lang w:eastAsia="ru-RU"/>
        </w:rPr>
        <w:lastRenderedPageBreak/>
        <w:t>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Ценности - это произведенные активы, которые не используются преимущественно в целях производства или потребления, но хранятся 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ценностям, среди прочего, относятся картины, скульптуры и другие, признанные произведениями искусства; музейные экспонаты включаются в категорию ценностей.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объектам интеллектуальной собственности, на которые организации не имеют исключительных прав, так же, как и по другим основным фондам,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или отказ от его использования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заполняются данные об учетном износе по ликвидированным фондам (графа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Передача исключительного права другим организациям учитывается как прочее выбытие, а получение такого права, принадлежавшего ранее другим организациям, как прочее поступление.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о продуктах интеллектуальной деятельности, не имеющих юридической или другой защиты, в строке 13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учитывается в составе объектов интеллектуальной собственности, учитываемых в строке 13, стоимость не относящихся к основным фондам непроизведенных активов - контрактов, договоров аренды, лицензий и стоимость гудвилла и деловых связей (торговых марок и других маркетинговых активов).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 xml:space="preserve">В форме № 11 не отражается </w:t>
      </w:r>
      <w:proofErr w:type="spellStart"/>
      <w:r w:rsidRPr="00E75D1B">
        <w:rPr>
          <w:rFonts w:ascii="Times New Roman" w:eastAsia="Times New Roman" w:hAnsi="Times New Roman" w:cs="Times New Roman"/>
          <w:sz w:val="26"/>
          <w:szCs w:val="26"/>
          <w:lang w:eastAsia="ru-RU"/>
        </w:rPr>
        <w:t>брендбук</w:t>
      </w:r>
      <w:proofErr w:type="spellEnd"/>
      <w:r w:rsidRPr="00E75D1B">
        <w:rPr>
          <w:rFonts w:ascii="Times New Roman" w:eastAsia="Times New Roman" w:hAnsi="Times New Roman" w:cs="Times New Roman"/>
          <w:sz w:val="26"/>
          <w:szCs w:val="26"/>
          <w:lang w:eastAsia="ru-RU"/>
        </w:rPr>
        <w:t xml:space="preserve">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sidRPr="00E75D1B">
        <w:rPr>
          <w:rFonts w:ascii="Times New Roman" w:eastAsia="Times New Roman" w:hAnsi="Times New Roman" w:cs="Times New Roman"/>
          <w:sz w:val="26"/>
          <w:szCs w:val="26"/>
          <w:lang w:eastAsia="ru-RU"/>
        </w:rPr>
        <w:t>брендбук</w:t>
      </w:r>
      <w:proofErr w:type="spellEnd"/>
      <w:r w:rsidRPr="00E75D1B">
        <w:rPr>
          <w:rFonts w:ascii="Times New Roman" w:eastAsia="Times New Roman" w:hAnsi="Times New Roman" w:cs="Times New Roman"/>
          <w:sz w:val="26"/>
          <w:szCs w:val="26"/>
          <w:lang w:eastAsia="ru-RU"/>
        </w:rPr>
        <w:t xml:space="preserve"> не оформляют, следовательно, расходы на него не включаются в состав нематериальных активов, а включаются в состав прочих расходов.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sidRPr="00E75D1B">
        <w:rPr>
          <w:rFonts w:ascii="Times New Roman" w:eastAsia="Times New Roman" w:hAnsi="Times New Roman" w:cs="Times New Roman"/>
          <w:sz w:val="26"/>
          <w:szCs w:val="26"/>
          <w:lang w:eastAsia="ru-RU"/>
        </w:rPr>
        <w:t>фондо</w:t>
      </w:r>
      <w:proofErr w:type="spellEnd"/>
      <w:r w:rsidRPr="00E75D1B">
        <w:rPr>
          <w:rFonts w:ascii="Times New Roman" w:eastAsia="Times New Roman" w:hAnsi="Times New Roman" w:cs="Times New Roman"/>
          <w:sz w:val="26"/>
          <w:szCs w:val="26"/>
          <w:lang w:eastAsia="ru-RU"/>
        </w:rPr>
        <w:t>-документы, спортивное, охотничье оружие, огнестрельное оружие двойного назначения и другие. Кроме того, по строке 14 отражается, 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строке 142.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как и в предшествующих строках, не учитывается.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 В графе 3 отражаются данные об изменении полной учетной стоимости основных фондов за счет переоценки, осуществленной на конец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основных фондов предусмотрена как в Российских стандартах бухгалтерского учета, так и в Международных стандартах финансовой отчетности.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пунктом 15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Пунктом 17 ФСБУ 6/2020 предусмотрено два способа проведения переоценки:</w:t>
      </w:r>
    </w:p>
    <w:p w:rsidR="00E75D1B" w:rsidRPr="00E75D1B" w:rsidRDefault="00E75D1B" w:rsidP="00E75D1B">
      <w:pPr>
        <w:pStyle w:val="a5"/>
        <w:numPr>
          <w:ilvl w:val="0"/>
          <w:numId w:val="1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пересчет первоначальной стоимости основных средств и накопленной амортизации таким образом, чтобы балансовая стоимость объекта основных средств после переоценки равнялась его справедливой стоимости;</w:t>
      </w:r>
    </w:p>
    <w:p w:rsidR="00E75D1B" w:rsidRPr="00E75D1B" w:rsidRDefault="00E75D1B" w:rsidP="00E75D1B">
      <w:pPr>
        <w:pStyle w:val="a5"/>
        <w:numPr>
          <w:ilvl w:val="0"/>
          <w:numId w:val="1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пересчет разницы, полученной в результате уменьшения первоначальной стоимости объекта основных средств на сумму накопленной амортизации, до справедливой стоимости. В этом случае полученная величина справедливой стоимости объекта основных фондов отражается в графе 10 формы. Далее к ней прибавляется величина накопленной амортизации, скорректированная на коэффициент соотношения справедливой и балансовой стоимости, и полученная таким образом величина переоцененной первоначальной </w:t>
      </w:r>
      <w:r w:rsidRPr="00E75D1B">
        <w:rPr>
          <w:rFonts w:ascii="Times New Roman" w:eastAsia="Times New Roman" w:hAnsi="Times New Roman" w:cs="Times New Roman"/>
          <w:sz w:val="26"/>
          <w:szCs w:val="26"/>
          <w:lang w:eastAsia="ru-RU"/>
        </w:rPr>
        <w:lastRenderedPageBreak/>
        <w:t>стоимости объекта основных средств проставляется в графу 9. Разница между полной учетной стоимостью до и после переоценки отражается в графе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Обращаем внимание, что при проведении переоценки пересчитываются величины полной учетной и остаточной балансовой стоимости, а также накопленного за все время эксплуатации износа (амортизации); при этом износ (амортизация), начисленные за отчетный год, не переоцениваются, не пересчитываются и отражаются в соответствующих графах формы № 11 в сумме фактических начислений за отчетный год.</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объектов интеллектуальной собственности и продуктов интеллектуальной деятельности может проводиться по состоянию на конец года путем пересчета их первоначальной стоимости и накопленной амортизации таким образом, чтобы балансовая стоимость объекта после переоценки равнялась его справедливой стоимости. Допустимым является также способ проведения переоценки объектов интеллектуальной собственности, при котором сначала первоначальная стоимость объекта уменьшается на сумму амортизации, накопленной по нему до даты переоценки, а затем полученная сумма пересчитывается таким образом, чтобы она стала равной справедливой стоимости этого объекта.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МСФО переоценка основных фондов по справедливой стоимости применяется, если предприятие в учетной политике выбирает модель учета по переоцененной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3 не отражается обесценение, поскольку в соответствии с п. 39 ФСБУ 6/2020 суммы обесценения по объекту основных средств отражаются отдельно от первоначальной стоимости этого объекта и не изменяют 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 В графе 4 приводятся данные об увеличении полной учетной стоимости основных фондов за отчетный год за счет создания новой стоимости в результате принятия к бухгалтерскому учету в отчетном году:</w:t>
      </w:r>
    </w:p>
    <w:p w:rsidR="00E75D1B" w:rsidRPr="00E75D1B" w:rsidRDefault="00E75D1B" w:rsidP="00E75D1B">
      <w:pPr>
        <w:pStyle w:val="a5"/>
        <w:numPr>
          <w:ilvl w:val="0"/>
          <w:numId w:val="1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E75D1B" w:rsidRPr="00E75D1B" w:rsidRDefault="00E75D1B" w:rsidP="00E75D1B">
      <w:pPr>
        <w:pStyle w:val="a5"/>
        <w:numPr>
          <w:ilvl w:val="0"/>
          <w:numId w:val="1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достройки, модернизации, реконструкции имеющихся объектов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в качестве показателя, детализирующего группу статей «Основные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затраты были произведены на несколько объектов основных фондов, относящихся к разным их видам, и их невозможно разделить, то указанные затраты следует целиком отразить по строке, соответствующей виду актива, исходя из принципа преобладающей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4 не отражаются данные о расходах на регулярное техническое обслуживание и ремонт, не отраженные в разделе I бухгалтерского баланса в качестве показателя, детализирующего группу статей «Основные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ФСБУ 26/2020.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на соответствующих </w:t>
      </w:r>
      <w:proofErr w:type="spellStart"/>
      <w:r w:rsidRPr="00E75D1B">
        <w:rPr>
          <w:rFonts w:ascii="Times New Roman" w:eastAsia="Times New Roman" w:hAnsi="Times New Roman" w:cs="Times New Roman"/>
          <w:sz w:val="26"/>
          <w:szCs w:val="26"/>
          <w:lang w:eastAsia="ru-RU"/>
        </w:rPr>
        <w:t>субсчетах</w:t>
      </w:r>
      <w:proofErr w:type="spellEnd"/>
      <w:r w:rsidRPr="00E75D1B">
        <w:rPr>
          <w:rFonts w:ascii="Times New Roman" w:eastAsia="Times New Roman" w:hAnsi="Times New Roman" w:cs="Times New Roman"/>
          <w:sz w:val="26"/>
          <w:szCs w:val="26"/>
          <w:lang w:eastAsia="ru-RU"/>
        </w:rPr>
        <w:t xml:space="preserve"> счета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142 графы 4 отражаются данные о стоимости расходов, понесенных организациями при приобретении в собственность непроизведенных активов за отчетный год.</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 В графе 5 приводятся данные об увеличении полной учетной стоимости основных фондов за отчетный год за счет приобретения бывших в употреблении объектов основных фондов («прочее поступление»), то есть приобретения их на вторичном рынке, включая передачу с баланса на баланс другой организации, внесение учредителями бывших в употреблении основных фондов в счет их вкладов в уставный (складочный) капитал и переданных при осуществлении реорганизации организации.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этой графе, в частности, учитываются основные фонды, получаемые арендатором от арендодателя по договору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аренды.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Данные об объектах основных фондов, обнаруженных при инвентаризации в отчетном году, но фактически приобретенных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Перевод зданий из жилых в нежилые (или наоборот), связанный с изменением разрешенного использования зданий, если он осуществлен в течение одного года, отражается по строке 03 «жилые здания» в графе 8 как «выбытие по прочим причинам» или в графе 5 как «приобретение бывших в употреблении основных фондов», а также по строке 02 «здания».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 В графе 6 отражаются данные об уменьшении полной учетной стоимости основных фондов за отчетный год за счет ликвидации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w:t>
      </w:r>
      <w:proofErr w:type="gramStart"/>
      <w:r w:rsidRPr="00E75D1B">
        <w:rPr>
          <w:rFonts w:ascii="Times New Roman" w:eastAsia="Times New Roman" w:hAnsi="Times New Roman" w:cs="Times New Roman"/>
          <w:sz w:val="26"/>
          <w:szCs w:val="26"/>
          <w:lang w:eastAsia="ru-RU"/>
        </w:rPr>
        <w:t>учитывать</w:t>
      </w:r>
      <w:proofErr w:type="gramEnd"/>
      <w:r w:rsidRPr="00E75D1B">
        <w:rPr>
          <w:rFonts w:ascii="Times New Roman" w:eastAsia="Times New Roman" w:hAnsi="Times New Roman" w:cs="Times New Roman"/>
          <w:sz w:val="26"/>
          <w:szCs w:val="26"/>
          <w:lang w:eastAsia="ru-RU"/>
        </w:rPr>
        <w:t xml:space="preserve"> как его ликвидацию в отчетном году.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подобного), в данной графе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 В графе 7 из ликвидированных основных фондов, учтенных в графе 6, выделяются объекты основных фондов, ликвидированные вследствие потерь от стихийных бедствий, техногенных катастроф, автомобильных аварий, пожаров, военных действий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В этой же графе учитывается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в результате пожаров, автомобильных аварий и тому подобных локальных техногенных и природных явлений разрушительного характера.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11. В графе 8 отражаются данные об уменьшении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перевода в долгосрочные активы к продаже (далее - ДАП), а также украденных, пропавших и переданных при реорганизации организации на основании передаточного акта или баланса.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этой графе, в частности, учитываются основные фонды, передаваемые арендодателем арендатору по договору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аренды, а также основные фонды, переданные в отчетном году в казну.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в течение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12. 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«приобретение бывших в употреблении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«приобретение бывших в употреблении основных фондов». Они отражаются в стоимости основных фондов на конец отчетного года в графах 9 и 10 и учитываются в определяемой расчетным методом их стоимости на 1 января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Аналогичным образом учитываются основные фонды в случаях, когда осуществляется исправление допущенных в предшествующих данных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графе 8 </w:t>
      </w:r>
      <w:r w:rsidRPr="00E75D1B">
        <w:rPr>
          <w:rFonts w:ascii="Times New Roman" w:eastAsia="Times New Roman" w:hAnsi="Times New Roman" w:cs="Times New Roman"/>
          <w:sz w:val="26"/>
          <w:szCs w:val="26"/>
          <w:lang w:eastAsia="ru-RU"/>
        </w:rPr>
        <w:lastRenderedPageBreak/>
        <w:t>«выбытие по прочим причинам» и 5 «приобретение бывших в употреблении основных фондов» за отчетный год они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roofErr w:type="spellStart"/>
      <w:r w:rsidRPr="00E75D1B">
        <w:rPr>
          <w:rFonts w:ascii="Times New Roman" w:eastAsia="Times New Roman" w:hAnsi="Times New Roman" w:cs="Times New Roman"/>
          <w:sz w:val="26"/>
          <w:szCs w:val="26"/>
          <w:lang w:eastAsia="ru-RU"/>
        </w:rPr>
        <w:t>Переклассификация</w:t>
      </w:r>
      <w:proofErr w:type="spellEnd"/>
      <w:r w:rsidRPr="00E75D1B">
        <w:rPr>
          <w:rFonts w:ascii="Times New Roman" w:eastAsia="Times New Roman" w:hAnsi="Times New Roman" w:cs="Times New Roman"/>
          <w:sz w:val="26"/>
          <w:szCs w:val="26"/>
          <w:lang w:eastAsia="ru-RU"/>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и МСФО, или, </w:t>
      </w:r>
      <w:proofErr w:type="gramStart"/>
      <w:r w:rsidRPr="00E75D1B">
        <w:rPr>
          <w:rFonts w:ascii="Times New Roman" w:eastAsia="Times New Roman" w:hAnsi="Times New Roman" w:cs="Times New Roman"/>
          <w:sz w:val="26"/>
          <w:szCs w:val="26"/>
          <w:lang w:eastAsia="ru-RU"/>
        </w:rPr>
        <w:t>что то</w:t>
      </w:r>
      <w:proofErr w:type="gramEnd"/>
      <w:r w:rsidRPr="00E75D1B">
        <w:rPr>
          <w:rFonts w:ascii="Times New Roman" w:eastAsia="Times New Roman" w:hAnsi="Times New Roman" w:cs="Times New Roman"/>
          <w:sz w:val="26"/>
          <w:szCs w:val="26"/>
          <w:lang w:eastAsia="ru-RU"/>
        </w:rPr>
        <w:t xml:space="preserve"> же самое, сумме остаточной балансовой стоимости и накопленного износа.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141 графы 9 отражается стоимость накопленных вложений 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E75D1B">
        <w:rPr>
          <w:rFonts w:ascii="Times New Roman" w:eastAsia="Times New Roman" w:hAnsi="Times New Roman" w:cs="Times New Roman"/>
          <w:sz w:val="26"/>
          <w:szCs w:val="26"/>
          <w:lang w:eastAsia="ru-RU"/>
        </w:rPr>
        <w:t>противопаводковых</w:t>
      </w:r>
      <w:proofErr w:type="spellEnd"/>
      <w:r w:rsidRPr="00E75D1B">
        <w:rPr>
          <w:rFonts w:ascii="Times New Roman" w:eastAsia="Times New Roman" w:hAnsi="Times New Roman" w:cs="Times New Roman"/>
          <w:sz w:val="26"/>
          <w:szCs w:val="26"/>
          <w:lang w:eastAsia="ru-RU"/>
        </w:rPr>
        <w:t xml:space="preserve"> барьеров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142 графы 9 отражаются данные о накопленной стоимости издержек (расходов), связанных с передачей прав собственности на непроизведенные активы (без стоимости самих этих активов).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этим издержкам (расходам) относятся все профессиональные 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с передачей ему права собственности на эти активы (то есть за государственную регистрацию права собственности).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14. В графе 10 указываются данные о наличии основных фондов на конец года по остаточной балансовой стоимости с учетом переоценки, осуществленной на конец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тем видам основных фондов, по которым в соответствии с ФСБУ 6/2020 и другими действующими нормативными актами по бухгалтерскому учету амортизация не начисляется, но определяется износ, отражаемый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w:t>
      </w:r>
      <w:r w:rsidRPr="00E75D1B">
        <w:rPr>
          <w:rFonts w:ascii="Times New Roman" w:eastAsia="Times New Roman" w:hAnsi="Times New Roman" w:cs="Times New Roman"/>
          <w:sz w:val="26"/>
          <w:szCs w:val="26"/>
          <w:lang w:eastAsia="ru-RU"/>
        </w:rPr>
        <w:lastRenderedPageBreak/>
        <w:t>счете, уменьшение остаточной балансовой стоимости в данных формы учитывается в соответствии с этим износом.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не определяется, остаточная балансовая стоимость принимается равной их полной учетной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их эксплуатации, выраженной в тех же ценах, что и полная учетная стоимость (с учетом проведенных переоценок).</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15. В графе 11 отражаются данные об учетном износе, начисленном 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Переданный учетный износ (амортизация), начисленный у предыдущего владельца на поступившие, ранее бывшие в эксплуатации основные фонды, в этой графе не учитывается.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Износ, </w:t>
      </w:r>
      <w:proofErr w:type="spellStart"/>
      <w:r w:rsidRPr="00E75D1B">
        <w:rPr>
          <w:rFonts w:ascii="Times New Roman" w:eastAsia="Times New Roman" w:hAnsi="Times New Roman" w:cs="Times New Roman"/>
          <w:sz w:val="26"/>
          <w:szCs w:val="26"/>
          <w:lang w:eastAsia="ru-RU"/>
        </w:rPr>
        <w:t>доначисленный</w:t>
      </w:r>
      <w:proofErr w:type="spellEnd"/>
      <w:r w:rsidRPr="00E75D1B">
        <w:rPr>
          <w:rFonts w:ascii="Times New Roman" w:eastAsia="Times New Roman" w:hAnsi="Times New Roman" w:cs="Times New Roman"/>
          <w:sz w:val="26"/>
          <w:szCs w:val="26"/>
          <w:lang w:eastAsia="ru-RU"/>
        </w:rPr>
        <w:t xml:space="preserve">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за отчетный год. Перерасчет ранее начисленного износа из-за изменений в его учете в этой графе также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Начисленный за год в отчитывающейся организации учетный износ отражается следующим образом:</w:t>
      </w:r>
    </w:p>
    <w:p w:rsidR="00E75D1B" w:rsidRPr="00E75D1B" w:rsidRDefault="00E75D1B" w:rsidP="00E75D1B">
      <w:pPr>
        <w:pStyle w:val="a5"/>
        <w:numPr>
          <w:ilvl w:val="0"/>
          <w:numId w:val="1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основным фондам, по которым осуществляется начисление амортизации, учетный износ отражается в сумме начисленной амортизации;</w:t>
      </w:r>
    </w:p>
    <w:p w:rsidR="00E75D1B" w:rsidRPr="00E75D1B" w:rsidRDefault="00E75D1B" w:rsidP="00E75D1B">
      <w:pPr>
        <w:pStyle w:val="a5"/>
        <w:numPr>
          <w:ilvl w:val="0"/>
          <w:numId w:val="1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основным фондам, по которым амортизация не начисляется, но износ определяется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 учитывается этот износ. К таким основным фондам, в частности, относятся объекты жилищного фонда, внешнего благоустройства, лесного хозяйства, дорожного хозяйства, библиотечный фонд, сценично-постановочные средства; продуктивный скот, волы, буйволы и олени; многолетние насаждения, не достигшие эксплуатационного возраста; образцы, модели действующих и недействующих макетов и другие наглядные пособия, находящиеся в кабинетах и лабораториях и используемые для научных целей; а также здания и сооружения, являющиеся памятниками архитектуры и искусства; экспонаты животного мира. Износ на перечисленные основные средства отражается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010 «Износ основных средств»;</w:t>
      </w:r>
    </w:p>
    <w:p w:rsidR="00E75D1B" w:rsidRPr="00E75D1B" w:rsidRDefault="00E75D1B" w:rsidP="00E75D1B">
      <w:pPr>
        <w:pStyle w:val="a5"/>
        <w:numPr>
          <w:ilvl w:val="0"/>
          <w:numId w:val="1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объектам интеллектуальной собственности годовой износ равен сумме, списанной за год на стоимость продукции.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По основным фондам, по которым в соответствии с действующими нормативными актами по бухгалтерскому учету амортизация не начисляется и износ не определяется, учетный износ за год принимается равным нулю.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Необходимо обратить внимание, что в графе 11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устанавливаемых при принятии этих объектов к бухгалтерскому учету. Сроки полезного использования устанавливаются организацией самостоятельно исходя из положений, описанных в п. 9 ФСБУ 6/2020 «Основные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16. В графе 12 из состава учетного износа, отражаемого в графе 11, выделяется амортизация, начисленная на основные фонды и объекты интеллектуальной собственности, включая те из них, на которые организации не имеют исключительных прав,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амортизацией основных фондов понимается накопление средств на их воспроизводство с помощью установленных методов и норм. 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их стоимости в стоимость производимой за этот период продукции (товаров 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12 отражается также амортизация капитализированных регулярных крупных затрат на проведение ремонта, технического осмотра, замены некоторых элементов основных средств, периодически осуществляемые через определенные длительные временные интервалы (более 12 месяцев), которые отражаются бухгалтерском учете как отдельно сформированный объект учета.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ФСБУ 6/2020 вводит понятие элементов амортизации, которые определяются при признании объекта основных средств в бухгалтерском учете. К ним относятся ликвидационная стоимость, срок полезного использования и способ начисления амортизации.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следует указать фактические значения </w:t>
      </w:r>
      <w:r w:rsidRPr="00E75D1B">
        <w:rPr>
          <w:rFonts w:ascii="Times New Roman" w:eastAsia="Times New Roman" w:hAnsi="Times New Roman" w:cs="Times New Roman"/>
          <w:sz w:val="26"/>
          <w:szCs w:val="26"/>
          <w:lang w:eastAsia="ru-RU"/>
        </w:rPr>
        <w:lastRenderedPageBreak/>
        <w:t>остаточной балансовой стоимости и начисленного за год износа (амортизации) после пересмотра.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п. 28 ФСБУ 6/2020 не подлежат амортизации:</w:t>
      </w:r>
    </w:p>
    <w:p w:rsidR="00E75D1B" w:rsidRPr="00E75D1B" w:rsidRDefault="00E75D1B" w:rsidP="00E75D1B">
      <w:pPr>
        <w:pStyle w:val="a5"/>
        <w:numPr>
          <w:ilvl w:val="0"/>
          <w:numId w:val="1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инвестиционная недвижимость, оцениваемая по переоцененной стоимости;</w:t>
      </w:r>
    </w:p>
    <w:p w:rsidR="00E75D1B" w:rsidRPr="00E75D1B" w:rsidRDefault="00E75D1B" w:rsidP="00E75D1B">
      <w:pPr>
        <w:pStyle w:val="a5"/>
        <w:numPr>
          <w:ilvl w:val="0"/>
          <w:numId w:val="1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основным фондам, по которым в соответствии с действующими нормативными актами по бухгалтерскому учету амортизация не начисляется, в графе 12 она принимается равной нулю.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17. В графе 13 отражаются данные об учетном износе (амортизации и отражаемом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 износе) объектов основных фондов, ликвидированных отчитывающейся организацией в течение года (учтенных в графе 6 по полной учетной стоимости), накопленном за все время их предшествовавшей эксплуатации.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ликвидационной стоимости, в этой графе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18. В графе 14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и продуктам интеллектуальной деятельности, поступившие в организацию за отчетный год, указанные в графе 5 по строкам 02, 04, 06, 07, 08, 10, 11, 12 и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с указанием кода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передаче объектов основных средств между учреждениями 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основные фонды учтены по остаточной балансовой стоимости (например, при проведении реорганизации организации), то в графе 14 проставляется код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В случае отсутствия «прочего поступления» в отчетном году (то есть графа 5 по строкам 02, 04, 06, 07, 08, 10, 11, 12 и 13 равна 0) в графе 14 по указанным строкам указывается код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2.2. Раздел «Наличие и движение основных фондов по видам</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экономической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19. В строке 15 основные фонды структурных подразделений организации распределяются по видам экономической деятельности, которые соответствуют разделам Общероссийского классификатора видов экономической деятельности ОК 029-2014 (КДЕС Ред. 2), утвержденного приказом </w:t>
      </w:r>
      <w:proofErr w:type="spellStart"/>
      <w:r w:rsidRPr="00E75D1B">
        <w:rPr>
          <w:rFonts w:ascii="Times New Roman" w:eastAsia="Times New Roman" w:hAnsi="Times New Roman" w:cs="Times New Roman"/>
          <w:sz w:val="26"/>
          <w:szCs w:val="26"/>
          <w:lang w:eastAsia="ru-RU"/>
        </w:rPr>
        <w:t>Росстандарта</w:t>
      </w:r>
      <w:proofErr w:type="spellEnd"/>
      <w:r w:rsidRPr="00E75D1B">
        <w:rPr>
          <w:rFonts w:ascii="Times New Roman" w:eastAsia="Times New Roman" w:hAnsi="Times New Roman" w:cs="Times New Roman"/>
          <w:sz w:val="26"/>
          <w:szCs w:val="26"/>
          <w:lang w:eastAsia="ru-RU"/>
        </w:rPr>
        <w:t xml:space="preserve"> от 31 января 2014 г. № 14-ст (далее - ОКВЭД2) (однобуквенным кодам).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несколько структурных подразделений относятся к одному и тому же виду деятельности по ОКВЭД2, то они учитываются в одной строке.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графе </w:t>
      </w:r>
      <w:proofErr w:type="gramStart"/>
      <w:r w:rsidRPr="00E75D1B">
        <w:rPr>
          <w:rFonts w:ascii="Times New Roman" w:eastAsia="Times New Roman" w:hAnsi="Times New Roman" w:cs="Times New Roman"/>
          <w:sz w:val="26"/>
          <w:szCs w:val="26"/>
          <w:lang w:eastAsia="ru-RU"/>
        </w:rPr>
        <w:t>В раздела</w:t>
      </w:r>
      <w:proofErr w:type="gramEnd"/>
      <w:r w:rsidRPr="00E75D1B">
        <w:rPr>
          <w:rFonts w:ascii="Times New Roman" w:eastAsia="Times New Roman" w:hAnsi="Times New Roman" w:cs="Times New Roman"/>
          <w:sz w:val="26"/>
          <w:szCs w:val="26"/>
          <w:lang w:eastAsia="ru-RU"/>
        </w:rPr>
        <w:t xml:space="preserve"> II формы учитываются только те разделы ОКВЭД2, которые соответствуют однобуквенным кодам ОКВЭД2. Названия и разделы видов деятельности низших уровней ОКВЭД2 в графе В раздела II формы не отражаются. Соответствие буквенного и цифрового кодов видов экономической деятельности по ОКВЭД2 приведено в Приложении 2 к настоящим указаниям.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структурных подразделений организации распределяются по основным и второстепенным видам деятельности не </w:t>
      </w:r>
      <w:proofErr w:type="spellStart"/>
      <w:r w:rsidRPr="00E75D1B">
        <w:rPr>
          <w:rFonts w:ascii="Times New Roman" w:eastAsia="Times New Roman" w:hAnsi="Times New Roman" w:cs="Times New Roman"/>
          <w:sz w:val="26"/>
          <w:szCs w:val="26"/>
          <w:lang w:eastAsia="ru-RU"/>
        </w:rPr>
        <w:t>пообъектно</w:t>
      </w:r>
      <w:proofErr w:type="spellEnd"/>
      <w:r w:rsidRPr="00E75D1B">
        <w:rPr>
          <w:rFonts w:ascii="Times New Roman" w:eastAsia="Times New Roman" w:hAnsi="Times New Roman" w:cs="Times New Roman"/>
          <w:sz w:val="26"/>
          <w:szCs w:val="26"/>
          <w:lang w:eastAsia="ru-RU"/>
        </w:rPr>
        <w:t>,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определении основного и второстепенных видов экономической деятельности необходимо учитывать следующее: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эксплуатация зданий общежитий для студентов - жилых зданий - как и сами эти здания, относятся к разделу «I» - «Деятельность гостиниц и предприятий общественного питания», входя в состав прочих мест для временного проживания (код 55.9) наряду с гостиницами (код 55.1);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здания спальных корпусов школ-интернатов, детских домов, домов для престарелых и инвалидов относятся к виду деятельности «Q» «Деятельность в области здравоохранения и социальных услуг», поскольку их деятельность относится к деятельности по предоставлению социальных услуг с обеспечением проживания (код 87);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по эксплуатации всех остальных жилых зданий и, соответственно, сами эти здания, относятся к виду деятельности «L» «Деятельность по операциям с недвижимым имуществом»;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«H» «Транспортировка и хранение», а городские - по виду деятельности «№»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 Ред.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20. В первой строке 15, которая является множественной, учитываются основные фонды структурных подразделений, относящихся 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 Основные виды деятельности по ОКВЭД2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Основной вид деятельности определяется для структурного подразделения организации, то есть в данных обособленного структурного подразделения (филиала или представительства) указывается его основной вид деятельности, а не юридического лица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 соответствующий разделу ОКВЭД2, являющемуся основным видом деятельности организации, учитывается в графе В строки 15 раздела 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последующих строках 15 отражаются основные фонды структурных подразделений, относящиеся к второстепенным видам деятельности по ОКВЭД2.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Эти строки заполняются подряд, без пустых строк, до исчерпания всех имеющихся в отчитывающейся организации видов деятельности. По строкам 15 приводится полная расшифровка основных фондов по видам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распределении основных фондов структурных подразделений по видам деятельности необходимо обратить внимание на следующее.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перед сдачей в аренду в течение года основные фонды передаются в структурные подразделения арендодателя, относящиеся 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21.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Исходя из этого не выделяются отдельно, а учитываются по основной деятельности организаций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связь, закупку материалов и оборудования, сбыт, маркетинг, складское хранение, грузовые и пассажирские перевозки, обеспечивающие деятельность </w:t>
      </w:r>
      <w:r w:rsidRPr="00E75D1B">
        <w:rPr>
          <w:rFonts w:ascii="Times New Roman" w:eastAsia="Times New Roman" w:hAnsi="Times New Roman" w:cs="Times New Roman"/>
          <w:sz w:val="26"/>
          <w:szCs w:val="26"/>
          <w:lang w:eastAsia="ru-RU"/>
        </w:rPr>
        <w:lastRenderedPageBreak/>
        <w:t>организации или связанные с основной или той или иной нетранспортной второстепенной деятельностью этой организации;</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эксплуатацию подъездных путей и дорог на территории организаций (включая стоимость этих дорог);</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сдачу транспорта в аренду с водителем (в том числе транспортные средства, если они учитываются арендодателем);</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содержание и уборку зданий и сооружений, принадлежащих организации, ремонт и обслуживание ее машин и оборудования;</w:t>
      </w:r>
    </w:p>
    <w:p w:rsidR="00E75D1B" w:rsidRPr="00E75D1B" w:rsidRDefault="00E75D1B" w:rsidP="00E75D1B">
      <w:pPr>
        <w:pStyle w:val="a5"/>
        <w:numPr>
          <w:ilvl w:val="0"/>
          <w:numId w:val="1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обеспечение безопасности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22. Графы 3, 4, 5, 6, 7, 8, 9, 10, 11, 12, 13 по строкам 15 заполняются аналогично соответствующим показателям раздела 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23. Обязательные контроли к разделу I и разделу 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 По всем показателям раздела, кроме графы 3, значения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01 по 15, кроме строк 141, 142, а также по разнице строк: (стр. 02 - стр. 03); (стр. 10 - стр.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3016822" wp14:editId="0804A25E">
                <wp:extent cx="123825" cy="123825"/>
                <wp:effectExtent l="0" t="0" r="0" b="0"/>
                <wp:docPr id="143" name="AutoShape 1" descr="https://fzakon.ru/images/463646_00000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6F224" id="AutoShape 1" o:spid="_x0000_s1026" alt="https://fzakon.ru/images/463646_0000000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An1QIAAO4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xvUgJ9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 гр. 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4D5A499" wp14:editId="0318611F">
                <wp:extent cx="123825" cy="123825"/>
                <wp:effectExtent l="0" t="0" r="0" b="0"/>
                <wp:docPr id="142" name="AutoShape 2" descr="https://fzakon.ru/images/463646_00000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709FA" id="AutoShape 2" o:spid="_x0000_s1026" alt="https://fzakon.ru/images/463646_0000000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GGP42bTAgAA7gUAAA4AAAAAAAAAAAAAAAAALgIAAGRycy9lMm9Eb2Mu&#10;eG1sUEsBAi0AFAAGAAgAAAAhAHmnNsDaAAAAAwEAAA8AAAAAAAAAAAAAAAAALQUAAGRycy9kb3du&#10;cmV2LnhtbFBLBQYAAAAABAAEAPMAAAA0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 гр. 11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9528614" wp14:editId="4DEE805D">
                <wp:extent cx="123825" cy="123825"/>
                <wp:effectExtent l="0" t="0" r="0" b="0"/>
                <wp:docPr id="141" name="AutoShape 3" descr="https://fzakon.ru/images/463646_00000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EB4F9" id="AutoShape 3" o:spid="_x0000_s1026" alt="https://fzakon.ru/images/463646_0000000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ne1QIAAO4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GI8p3t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1BF4B1F" wp14:editId="32B1CE36">
                <wp:extent cx="123825" cy="123825"/>
                <wp:effectExtent l="0" t="0" r="0" b="0"/>
                <wp:docPr id="140" name="AutoShape 4" descr="https://fzakon.ru/images/463646_00000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E179C" id="AutoShape 4" o:spid="_x0000_s1026" alt="https://fzakon.ru/images/463646_0000000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A40C14F" wp14:editId="5144EFC8">
                <wp:extent cx="123825" cy="123825"/>
                <wp:effectExtent l="0" t="0" r="0" b="0"/>
                <wp:docPr id="139" name="AutoShape 5" descr="https://fzakon.ru/images/463646_00000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CE802" id="AutoShape 5" o:spid="_x0000_s1026" alt="https://fzakon.ru/images/463646_0000000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GD1Q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GUhxg9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 если гр. 9 - гр. 4 - гр. 5 + гр. 6 + гр. 8 &gt; 0, то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CAF9DB4" wp14:editId="5841D842">
                <wp:extent cx="142875" cy="142875"/>
                <wp:effectExtent l="0" t="0" r="0" b="0"/>
                <wp:docPr id="138" name="AutoShape 6" descr="https://fzakon.ru/images/463646_00000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472DD" id="AutoShape 6" o:spid="_x0000_s1026" alt="https://fzakon.ru/images/463646_00000006.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AjdAh81QIAAO4FAAAOAAAAAAAAAAAAAAAAAC4CAABkcnMvZTJvRG9j&#10;LnhtbFBLAQItABQABgAIAAAAIQBBOiMj2QAAAAMBAAAPAAAAAAAAAAAAAAAAAC8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4 - гр. 5 + гр. 6 +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8) По строке 01: если гр. 9 - гр. 4 - гр. 5 + гр. 6 + гр. 8 - гр. </w:t>
      </w:r>
      <w:proofErr w:type="gramStart"/>
      <w:r w:rsidRPr="00E75D1B">
        <w:rPr>
          <w:rFonts w:ascii="Times New Roman" w:eastAsia="Times New Roman" w:hAnsi="Times New Roman" w:cs="Times New Roman"/>
          <w:sz w:val="26"/>
          <w:szCs w:val="26"/>
          <w:lang w:eastAsia="ru-RU"/>
        </w:rPr>
        <w:t>3 &gt;</w:t>
      </w:r>
      <w:proofErr w:type="gramEnd"/>
      <w:r w:rsidRPr="00E75D1B">
        <w:rPr>
          <w:rFonts w:ascii="Times New Roman" w:eastAsia="Times New Roman" w:hAnsi="Times New Roman" w:cs="Times New Roman"/>
          <w:sz w:val="26"/>
          <w:szCs w:val="26"/>
          <w:lang w:eastAsia="ru-RU"/>
        </w:rPr>
        <w:t xml:space="preserve"> 0, гр. 9 &gt; гр. 9 - гр. 4 - гр. 5 + гр. 6 + гр. 8 - гр. 3 и гр. 11 &gt; 0, то (гр. 9 - гр. 10) &gt; гр.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 если гр. 5 = 0, гр. 6 = 0 и гр. 8 = 0, а гр. 9 = гр. 4, то гр. 9 - гр. 10 = гр.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графам с 3 по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 стр. 01 = стр. 02 + стр. 04 + стр. 05 + стр. 08 + стр. 09 + стр. 13 + стр.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11) стр. 02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1123BF5" wp14:editId="639319FE">
                <wp:extent cx="123825" cy="123825"/>
                <wp:effectExtent l="0" t="0" r="0" b="0"/>
                <wp:docPr id="137" name="AutoShape 7" descr="https://fzakon.ru/images/463646_00000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696BD" id="AutoShape 7" o:spid="_x0000_s1026" alt="https://fzakon.ru/images/463646_0000000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BwtkyO1AIAAO4FAAAOAAAAAAAAAAAAAAAAAC4CAABkcnMvZTJvRG9j&#10;LnhtbFBLAQItABQABgAIAAAAIQB5pzbA2gAAAAMBAAAPAAAAAAAAAAAAAAAAAC4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03, кроме гр.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12) стр. 05 = стр. 06 + стр.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13) стр. 09 = стр. 10 + стр.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14) стр. 10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D590602" wp14:editId="7B48414E">
                <wp:extent cx="123825" cy="123825"/>
                <wp:effectExtent l="0" t="0" r="0" b="0"/>
                <wp:docPr id="136" name="AutoShape 8" descr="https://fzakon.ru/images/463646_00000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57579" id="AutoShape 8" o:spid="_x0000_s1026" alt="https://fzakon.ru/images/463646_0000000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Z1wfQN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11, кроме гр.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15) стр. 13 = стр. 131 + стр. 132 + стр. 133 + стр. 134 + стр.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16) по строкам 141 и 142 гр. 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DFE5196" wp14:editId="408CB1E5">
                <wp:extent cx="123825" cy="123825"/>
                <wp:effectExtent l="0" t="0" r="0" b="0"/>
                <wp:docPr id="135" name="AutoShape 9" descr="https://fzakon.ru/images/463646_00000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BCB08" id="AutoShape 9" o:spid="_x0000_s1026" alt="https://fzakon.ru/images/463646_0000000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X41Q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HlzV+N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17) стр. 14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0918630" wp14:editId="19D5E423">
                <wp:extent cx="123825" cy="123825"/>
                <wp:effectExtent l="0" t="0" r="0" b="0"/>
                <wp:docPr id="134" name="AutoShape 10" descr="https://fzakon.ru/images/463646_00000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7F35D" id="AutoShape 10" o:spid="_x0000_s1026" alt="https://fzakon.ru/images/463646_0000001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7H1gIAAO8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AlnLsf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141 + стр. 142 по графам 4 и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18) если гр. </w:t>
      </w:r>
      <w:proofErr w:type="gramStart"/>
      <w:r w:rsidRPr="00E75D1B">
        <w:rPr>
          <w:rFonts w:ascii="Times New Roman" w:eastAsia="Times New Roman" w:hAnsi="Times New Roman" w:cs="Times New Roman"/>
          <w:sz w:val="26"/>
          <w:szCs w:val="26"/>
          <w:lang w:eastAsia="ru-RU"/>
        </w:rPr>
        <w:t>5 &gt;</w:t>
      </w:r>
      <w:proofErr w:type="gramEnd"/>
      <w:r w:rsidRPr="00E75D1B">
        <w:rPr>
          <w:rFonts w:ascii="Times New Roman" w:eastAsia="Times New Roman" w:hAnsi="Times New Roman" w:cs="Times New Roman"/>
          <w:sz w:val="26"/>
          <w:szCs w:val="26"/>
          <w:lang w:eastAsia="ru-RU"/>
        </w:rPr>
        <w:t xml:space="preserve"> 0, то по графе 14 стр. 02, 04, 06, 07, 08, 10, 11, 12, 13 = 1, или 2, или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19) если гр. 5 = 0, то по графе 14 стр. 02, 04, 06, 07, 08, 10, 11, 12, 13 =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20) если по графе 14 стр. 02, 04, 06, 07, 08, 10, 11, 12, 13 = 1, или 2, или 3, то гр. </w:t>
      </w:r>
      <w:proofErr w:type="gramStart"/>
      <w:r w:rsidRPr="00E75D1B">
        <w:rPr>
          <w:rFonts w:ascii="Times New Roman" w:eastAsia="Times New Roman" w:hAnsi="Times New Roman" w:cs="Times New Roman"/>
          <w:sz w:val="26"/>
          <w:szCs w:val="26"/>
          <w:lang w:eastAsia="ru-RU"/>
        </w:rPr>
        <w:t>5 &gt;</w:t>
      </w:r>
      <w:proofErr w:type="gramEnd"/>
      <w:r w:rsidRPr="00E75D1B">
        <w:rPr>
          <w:rFonts w:ascii="Times New Roman" w:eastAsia="Times New Roman" w:hAnsi="Times New Roman" w:cs="Times New Roman"/>
          <w:sz w:val="26"/>
          <w:szCs w:val="26"/>
          <w:lang w:eastAsia="ru-RU"/>
        </w:rPr>
        <w:t xml:space="preserve">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21) по графам с 3 по 13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D9DE091" wp14:editId="6CBCE9F3">
                <wp:extent cx="161925" cy="161925"/>
                <wp:effectExtent l="0" t="0" r="0" b="0"/>
                <wp:docPr id="133" name="AutoShape 11" descr="https://fzakon.ru/images/463646_00000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C7144" id="AutoShape 11" o:spid="_x0000_s1026" alt="https://fzakon.ru/images/463646_00000011.png"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IRNe+NYCAADvBQAADgAAAAAAAAAAAAAAAAAuAgAAZHJzL2Uyb0Rv&#10;Yy54bWxQSwECLQAUAAYACAAAACEAgW9uxt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15 &lt;1&gt; = стр. 01.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&lt;1&gt; При заполнении дополнительных строк 15 их данные также включаются в сумму строки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Кроме того, как правило, должны соблюдаться следующие контрольные соотношения: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01 по 15, кроме строк 141, 142, а также по разнице строк: (стр. 02 - стр. 03); (стр. 10 - стр.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val="en-US" w:eastAsia="ru-RU"/>
        </w:rPr>
      </w:pPr>
      <w:r w:rsidRPr="00E75D1B">
        <w:rPr>
          <w:rFonts w:ascii="Times New Roman" w:eastAsia="Times New Roman" w:hAnsi="Times New Roman" w:cs="Times New Roman"/>
          <w:sz w:val="26"/>
          <w:szCs w:val="26"/>
          <w:lang w:val="en-US" w:eastAsia="ru-RU"/>
        </w:rPr>
        <w:t xml:space="preserve">22)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xml:space="preserve">. 9 -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667EFDD" wp14:editId="7C69AA01">
                <wp:extent cx="123825" cy="123825"/>
                <wp:effectExtent l="0" t="0" r="0" b="0"/>
                <wp:docPr id="132" name="AutoShape 12" descr="https://fzakon.ru/images/463646_00000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4F0C7" id="AutoShape 12" o:spid="_x0000_s1026" alt="https://fzakon.ru/images/463646_0000001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tKopPd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val="en-US"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val="en-US" w:eastAsia="ru-RU"/>
        </w:rPr>
      </w:pPr>
      <w:r w:rsidRPr="00E75D1B">
        <w:rPr>
          <w:rFonts w:ascii="Times New Roman" w:eastAsia="Times New Roman" w:hAnsi="Times New Roman" w:cs="Times New Roman"/>
          <w:sz w:val="26"/>
          <w:szCs w:val="26"/>
          <w:lang w:val="en-US" w:eastAsia="ru-RU"/>
        </w:rPr>
        <w:t xml:space="preserve">23)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9i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4i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5i)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6i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8i)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3i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9i-1,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где i - отчетный год, i-1 - год, предшествующий отчетному;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24) гр. 7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CABD575" wp14:editId="6728D553">
                <wp:extent cx="123825" cy="123825"/>
                <wp:effectExtent l="0" t="0" r="0" b="0"/>
                <wp:docPr id="131" name="AutoShape 13" descr="https://fzakon.ru/images/463646_00000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697F9" id="AutoShape 13" o:spid="_x0000_s1026" alt="https://fzakon.ru/images/463646_0000001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Kt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BKz5Kt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25) если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48CB9AE" wp14:editId="45BC0A99">
                <wp:extent cx="142875" cy="142875"/>
                <wp:effectExtent l="0" t="0" r="0" b="0"/>
                <wp:docPr id="130" name="AutoShape 14" descr="https://fzakon.ru/images/463646_00000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2709F" id="AutoShape 14" o:spid="_x0000_s1026" alt="https://fzakon.ru/images/463646_00000014.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pNaj9r+oi1//Ziy8AAAD//wMAUEsBAi0A&#10;FAAGAAgAAAAhALaDOJL+AAAA4QEAABMAAAAAAAAAAAAAAAAAAAAAAFtDb250ZW50X1R5cGVzXS54&#10;bWxQSwECLQAUAAYACAAAACEAOP0h/9YAAACUAQAACwAAAAAAAAAAAAAAAAAvAQAAX3JlbHMvLnJl&#10;bHNQSwECLQAUAAYACAAAACEAnV9LMNYCAADvBQAADgAAAAAAAAAAAAAAAAAuAgAAZHJzL2Uyb0Rv&#10;Yy54bWxQSwECLQAUAAYACAAAACEAQTojI9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9EF66DF" wp14:editId="504A6A4D">
                <wp:extent cx="123825" cy="123825"/>
                <wp:effectExtent l="0" t="0" r="0" b="0"/>
                <wp:docPr id="129" name="AutoShape 15" descr="https://fzakon.ru/images/463646_000000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84519" id="AutoShape 15" o:spid="_x0000_s1026" alt="https://fzakon.ru/images/463646_0000001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1/Y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HQ7X9j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5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1DCFE63" wp14:editId="261803D1">
                <wp:extent cx="123825" cy="123825"/>
                <wp:effectExtent l="0" t="0" r="0" b="0"/>
                <wp:docPr id="128" name="AutoShape 16" descr="https://fzakon.ru/images/463646_000000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418E9" id="AutoShape 16" o:spid="_x0000_s1026" alt="https://fzakon.ru/images/463646_0000001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OB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K5is4H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26) если (гр. 9 - гр. 3 - гр. 4 - гр. 5 + гр. 6 + гр. 8) &gt; 0, то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2573954" wp14:editId="673EFB2B">
                <wp:extent cx="123825" cy="123825"/>
                <wp:effectExtent l="0" t="0" r="0" b="0"/>
                <wp:docPr id="127" name="AutoShape 17" descr="https://fzakon.ru/images/463646_000000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7EDB4" id="AutoShape 17" o:spid="_x0000_s1026" alt="https://fzakon.ru/images/463646_0000001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lE1QIAAO8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xX5RN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8 / (гр. 9 - гр. 3 - гр. 4 - гр. 5 + гр. 6 + гр. 8)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6368E8A" wp14:editId="260746E2">
                <wp:extent cx="123825" cy="123825"/>
                <wp:effectExtent l="0" t="0" r="0" b="0"/>
                <wp:docPr id="126" name="AutoShape 18" descr="https://fzakon.ru/images/463646_000000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0FDED" id="AutoShape 18" o:spid="_x0000_s1026" alt="https://fzakon.ru/images/463646_0000001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JHchZL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27) если гр. 9 - гр. 4 - гр. 5 + гр. 6 + гр. 8 - гр. 3 &gt; 0 и гр. 11 &gt; 0, то (гр. 9 - гр. 10) / гр. 11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0372499" wp14:editId="5E83A28D">
                <wp:extent cx="123825" cy="123825"/>
                <wp:effectExtent l="0" t="0" r="0" b="0"/>
                <wp:docPr id="125" name="AutoShape 19" descr="https://fzakon.ru/images/463646_000000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48A03" id="AutoShape 19" o:spid="_x0000_s1026" alt="https://fzakon.ru/images/463646_0000001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4C1Q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b7k+At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28) если гр. </w:t>
      </w:r>
      <w:proofErr w:type="gramStart"/>
      <w:r w:rsidRPr="00E75D1B">
        <w:rPr>
          <w:rFonts w:ascii="Times New Roman" w:eastAsia="Times New Roman" w:hAnsi="Times New Roman" w:cs="Times New Roman"/>
          <w:sz w:val="26"/>
          <w:szCs w:val="26"/>
          <w:lang w:eastAsia="ru-RU"/>
        </w:rPr>
        <w:t>6 &gt;</w:t>
      </w:r>
      <w:proofErr w:type="gramEnd"/>
      <w:r w:rsidRPr="00E75D1B">
        <w:rPr>
          <w:rFonts w:ascii="Times New Roman" w:eastAsia="Times New Roman" w:hAnsi="Times New Roman" w:cs="Times New Roman"/>
          <w:sz w:val="26"/>
          <w:szCs w:val="26"/>
          <w:lang w:eastAsia="ru-RU"/>
        </w:rPr>
        <w:t xml:space="preserve"> 0, то гр. 13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29) 0,75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AFFD210" wp14:editId="432AAC0B">
                <wp:extent cx="123825" cy="123825"/>
                <wp:effectExtent l="0" t="0" r="0" b="0"/>
                <wp:docPr id="124" name="AutoShape 20" descr="https://fzakon.ru/images/463646_00000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BFE50" id="AutoShape 20" o:spid="_x0000_s1026" alt="https://fzakon.ru/images/463646_0000002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mrBxod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13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7170221" wp14:editId="28B9878D">
                <wp:extent cx="123825" cy="123825"/>
                <wp:effectExtent l="0" t="0" r="0" b="0"/>
                <wp:docPr id="123" name="AutoShape 21" descr="https://fzakon.ru/images/463646_000000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E8622" id="AutoShape 21" o:spid="_x0000_s1026" alt="https://fzakon.ru/images/463646_0000002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oC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P0kmgL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 если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09204B6" wp14:editId="2CCBA7D0">
                <wp:extent cx="123825" cy="123825"/>
                <wp:effectExtent l="0" t="0" r="0" b="0"/>
                <wp:docPr id="122" name="AutoShape 22" descr="https://fzakon.ru/images/463646_000000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0B121" id="AutoShape 22" o:spid="_x0000_s1026" alt="https://fzakon.ru/images/463646_0000002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Zb1AIAAO8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AnfXZb1AIAAO8FAAAOAAAAAAAAAAAAAAAAAC4CAABkcnMvZTJvRG9j&#10;LnhtbFBLAQItABQABgAIAAAAIQB5pzbA2gAAAAMBAAAPAAAAAAAAAAAAAAAAAC4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7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BF1AD68" wp14:editId="21963644">
                <wp:extent cx="123825" cy="123825"/>
                <wp:effectExtent l="0" t="0" r="0" b="0"/>
                <wp:docPr id="121" name="AutoShape 23" descr="https://fzakon.ru/images/463646_000000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931BC" id="AutoShape 23" o:spid="_x0000_s1026" alt="https://fzakon.ru/images/463646_0000002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3L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DZGM3L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0,5 и гр. 6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30) если гр. 9 &gt; 0, то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AAC8D1F" wp14:editId="68AE9D80">
                <wp:extent cx="123825" cy="123825"/>
                <wp:effectExtent l="0" t="0" r="0" b="0"/>
                <wp:docPr id="120" name="AutoShape 24" descr="https://fzakon.ru/images/463646_000000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1DAE1" id="AutoShape 24" o:spid="_x0000_s1026" alt="https://fzakon.ru/images/463646_0000002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k86u6N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10) / гр. 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DDD1D08" wp14:editId="76AF7419">
                <wp:extent cx="123825" cy="123825"/>
                <wp:effectExtent l="0" t="0" r="0" b="0"/>
                <wp:docPr id="119" name="AutoShape 25" descr="https://fzakon.ru/images/463646_000000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D9E58" id="AutoShape 25" o:spid="_x0000_s1026" alt="https://fzakon.ru/images/463646_0000002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gX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E9SSBf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31) 0,9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405EC20" wp14:editId="32406A02">
                <wp:extent cx="123825" cy="123825"/>
                <wp:effectExtent l="0" t="0" r="0" b="0"/>
                <wp:docPr id="118" name="AutoShape 26" descr="https://fzakon.ru/images/463646_000000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7E2D0" id="AutoShape 26" o:spid="_x0000_s1026" alt="https://fzakon.ru/images/463646_0000002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RO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JULpE7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3)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C2F9528" wp14:editId="787A15D7">
                <wp:extent cx="123825" cy="123825"/>
                <wp:effectExtent l="0" t="0" r="0" b="0"/>
                <wp:docPr id="117" name="AutoShape 27" descr="https://fzakon.ru/images/463646_0000002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2AE68" id="AutoShape 27" o:spid="_x0000_s1026" alt="https://fzakon.ru/images/463646_0000002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6L1QIAAO8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wHzui9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32)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EA4D21C" wp14:editId="141D89DD">
                <wp:extent cx="123825" cy="123825"/>
                <wp:effectExtent l="0" t="0" r="0" b="0"/>
                <wp:docPr id="116" name="AutoShape 28" descr="https://fzakon.ru/images/463646_000000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25ED8" id="AutoShape 28" o:spid="_x0000_s1026" alt="https://fzakon.ru/images/463646_0000002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Kq1kl3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4 - гр. 5 + гр. 6 + гр. 8)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C3EA958" wp14:editId="1AF36871">
                <wp:extent cx="123825" cy="123825"/>
                <wp:effectExtent l="0" t="0" r="0" b="0"/>
                <wp:docPr id="115" name="AutoShape 29" descr="https://fzakon.ru/images/463646_000000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815EA" id="AutoShape 29" o:spid="_x0000_s1026" alt="https://fzakon.ru/images/463646_0000002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nN1gIAAO8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FTQKc3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33) 0,9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6FA77DE" wp14:editId="51D537B2">
                <wp:extent cx="123825" cy="123825"/>
                <wp:effectExtent l="0" t="0" r="0" b="0"/>
                <wp:docPr id="114" name="AutoShape 30" descr="https://fzakon.ru/images/463646_0000003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CEF36" id="AutoShape 30" o:spid="_x0000_s1026" alt="https://fzakon.ru/images/463646_0000003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T71gIAAO8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OTU5Pv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BC67C68" wp14:editId="089F8C55">
                <wp:extent cx="123825" cy="123825"/>
                <wp:effectExtent l="0" t="0" r="0" b="0"/>
                <wp:docPr id="113" name="AutoShape 31" descr="https://fzakon.ru/images/463646_000000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BDE62" id="AutoShape 31" o:spid="_x0000_s1026" alt="https://fzakon.ru/images/463646_0000003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9Y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CDQA9Y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34) гр. 11 = гр.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отдельным строкам: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35) если гр. 9 - гр. 4 - гр. 5 + гр. 6 + гр. 8 - гр. </w:t>
      </w:r>
      <w:proofErr w:type="gramStart"/>
      <w:r w:rsidRPr="00E75D1B">
        <w:rPr>
          <w:rFonts w:ascii="Times New Roman" w:eastAsia="Times New Roman" w:hAnsi="Times New Roman" w:cs="Times New Roman"/>
          <w:sz w:val="26"/>
          <w:szCs w:val="26"/>
          <w:lang w:eastAsia="ru-RU"/>
        </w:rPr>
        <w:t>3 &gt;</w:t>
      </w:r>
      <w:proofErr w:type="gramEnd"/>
      <w:r w:rsidRPr="00E75D1B">
        <w:rPr>
          <w:rFonts w:ascii="Times New Roman" w:eastAsia="Times New Roman" w:hAnsi="Times New Roman" w:cs="Times New Roman"/>
          <w:sz w:val="26"/>
          <w:szCs w:val="26"/>
          <w:lang w:eastAsia="ru-RU"/>
        </w:rPr>
        <w:t xml:space="preserve"> 0, то (гр. 9 - гр. 10) &gt; гр. 11 по строкам с 02 по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36)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BD757BE" wp14:editId="3F4DFD13">
                <wp:extent cx="123825" cy="123825"/>
                <wp:effectExtent l="0" t="0" r="0" b="0"/>
                <wp:docPr id="112" name="AutoShape 32" descr="https://fzakon.ru/images/463646_000000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8A851" id="AutoShape 32" o:spid="_x0000_s1026" alt="https://fzakon.ru/images/463646_0000003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WRnjAd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0,25 по строкам с 01 по 03;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37)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DF28EDB" wp14:editId="4D5F2FF0">
                <wp:extent cx="123825" cy="123825"/>
                <wp:effectExtent l="0" t="0" r="0" b="0"/>
                <wp:docPr id="111" name="AutoShape 33" descr="https://fzakon.ru/images/463646_00000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5D455" id="AutoShape 33" o:spid="_x0000_s1026" alt="https://fzakon.ru/images/463646_0000003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iR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CnfFiR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 по строке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38)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7BEF5DC" wp14:editId="53EAD36F">
                <wp:extent cx="123825" cy="123825"/>
                <wp:effectExtent l="0" t="0" r="0" b="0"/>
                <wp:docPr id="110" name="AutoShape 34" descr="https://fzakon.ru/images/463646_0000003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3C9F5" id="AutoShape 34" o:spid="_x0000_s1026" alt="https://fzakon.ru/images/463646_0000003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uy1gIAAO8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O2qO7L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 по строке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39)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2BE3358" wp14:editId="05C4B800">
                <wp:extent cx="123825" cy="123825"/>
                <wp:effectExtent l="0" t="0" r="0" b="0"/>
                <wp:docPr id="109" name="AutoShape 35" descr="https://fzakon.ru/images/463646_000000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16A24" id="AutoShape 35" o:spid="_x0000_s1026" alt="https://fzakon.ru/images/463646_0000003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Xk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CZiJXk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 по строке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40)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6D38362" wp14:editId="5B6426F5">
                <wp:extent cx="123825" cy="123825"/>
                <wp:effectExtent l="0" t="0" r="0" b="0"/>
                <wp:docPr id="108" name="AutoShape 36" descr="https://fzakon.ru/images/463646_0000003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C0B9C" id="AutoShape 36" o:spid="_x0000_s1026" alt="https://fzakon.ru/images/463646_0000003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m91w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BD0Xm91wIAAO8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 по строкам 06; с 09 по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41)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C377579" wp14:editId="66A26F15">
                <wp:extent cx="123825" cy="123825"/>
                <wp:effectExtent l="0" t="0" r="0" b="0"/>
                <wp:docPr id="107" name="AutoShape 37" descr="https://fzakon.ru/images/463646_0000003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2A808" id="AutoShape 37" o:spid="_x0000_s1026" alt="https://fzakon.ru/images/463646_0000003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BamM3j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0,02 по строкам 01; 07;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42)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08C6774" wp14:editId="2569730E">
                <wp:extent cx="123825" cy="123825"/>
                <wp:effectExtent l="0" t="0" r="0" b="0"/>
                <wp:docPr id="106" name="AutoShape 38" descr="https://fzakon.ru/images/463646_0000003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BE728" id="AutoShape 38" o:spid="_x0000_s1026" alt="https://fzakon.ru/images/463646_0000003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HxvT67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0,01 по строкам с 02 по 04, с 13 по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43)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96FB67A" wp14:editId="2DB85C39">
                <wp:extent cx="123825" cy="123825"/>
                <wp:effectExtent l="0" t="0" r="0" b="0"/>
                <wp:docPr id="105" name="AutoShape 39" descr="https://fzakon.ru/images/463646_0000003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D38B7" id="AutoShape 39" o:spid="_x0000_s1026" alt="https://fzakon.ru/images/463646_0000003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Q+1gIAAO8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IIK9D7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0,04 по строкам 06; 12;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44)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4B6B619" wp14:editId="4074AA2F">
                <wp:extent cx="123825" cy="123825"/>
                <wp:effectExtent l="0" t="0" r="0" b="0"/>
                <wp:docPr id="104" name="AutoShape 40" descr="https://fzakon.ru/images/463646_000000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97533" id="AutoShape 40" o:spid="_x0000_s1026" alt="https://fzakon.ru/images/463646_0000004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vB/Obd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 по строкам 10;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45) гр. 11 стр. 01 / гр. 3 стр. 24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6B1A364" wp14:editId="77D616C1">
                <wp:extent cx="123825" cy="123825"/>
                <wp:effectExtent l="0" t="0" r="0" b="0"/>
                <wp:docPr id="103" name="AutoShape 41" descr="https://fzakon.ru/images/463646_00000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090F0" id="AutoShape 41" o:spid="_x0000_s1026" alt="https://fzakon.ru/images/463646_0000004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XO1gIAAO8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NuLJc7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46) по стр. 01,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B33EBBD" wp14:editId="41E794CA">
                <wp:extent cx="123825" cy="123825"/>
                <wp:effectExtent l="0" t="0" r="0" b="0"/>
                <wp:docPr id="102" name="AutoShape 42" descr="https://fzakon.ru/images/463646_000000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67DC9" id="AutoShape 42" o:spid="_x0000_s1026" alt="https://fzakon.ru/images/463646_0000004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AdLJl9UCAADv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47) по стр. 02,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C43EF35" wp14:editId="053CBEB1">
                <wp:extent cx="123825" cy="123825"/>
                <wp:effectExtent l="0" t="0" r="0" b="0"/>
                <wp:docPr id="101" name="AutoShape 43" descr="https://fzakon.ru/images/463646_000000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12F5A" id="AutoShape 43" o:spid="_x0000_s1026" alt="https://fzakon.ru/images/463646_0000004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P+3cgf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48) по стр. 03,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66C384A" wp14:editId="00B813E7">
                <wp:extent cx="123825" cy="123825"/>
                <wp:effectExtent l="0" t="0" r="0" b="0"/>
                <wp:docPr id="100" name="AutoShape 44" descr="https://fzakon.ru/images/463646_0000004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F4D39" id="AutoShape 44" o:spid="_x0000_s1026" alt="https://fzakon.ru/images/463646_0000004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Ek1gIAAO8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LVhESTWAgAA7w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0,06;</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49) по стр. 04,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0E02E0E" wp14:editId="23539E37">
                <wp:extent cx="123825" cy="123825"/>
                <wp:effectExtent l="0" t="0" r="0" b="0"/>
                <wp:docPr id="99" name="AutoShape 45" descr="https://fzakon.ru/images/463646_0000004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7194E" id="AutoShape 45" o:spid="_x0000_s1026" alt="https://fzakon.ru/images/463646_0000004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A1Q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Z//XQN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50) по стр. 06,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9E95BC3" wp14:editId="68723DBD">
                <wp:extent cx="123825" cy="123825"/>
                <wp:effectExtent l="0" t="0" r="0" b="0"/>
                <wp:docPr id="98" name="AutoShape 46" descr="https://fzakon.ru/images/463646_0000004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72E1A3" id="AutoShape 46" o:spid="_x0000_s1026" alt="https://fzakon.ru/images/463646_0000004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L2mOxn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51) по стр. 07,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1B7616B" wp14:editId="7320EC9B">
                <wp:extent cx="123825" cy="123825"/>
                <wp:effectExtent l="0" t="0" r="0" b="0"/>
                <wp:docPr id="97" name="AutoShape 47" descr="https://fzakon.ru/images/463646_0000004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34624" id="AutoShape 47" o:spid="_x0000_s1026" alt="https://fzakon.ru/images/463646_0000004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Do0XHc1AIAAO4FAAAOAAAAAAAAAAAAAAAAAC4CAABkcnMvZTJvRG9j&#10;LnhtbFBLAQItABQABgAIAAAAIQB5pzbA2gAAAAMBAAAPAAAAAAAAAAAAAAAAAC4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52) по стр. 08,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121F2FE" wp14:editId="1E73CE6C">
                <wp:extent cx="123825" cy="123825"/>
                <wp:effectExtent l="0" t="0" r="0" b="0"/>
                <wp:docPr id="96" name="AutoShape 48" descr="https://fzakon.ru/images/463646_00000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C9195" id="AutoShape 48" o:spid="_x0000_s1026" alt="https://fzakon.ru/images/463646_0000004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IIYDQr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53) по стр. 09,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BC2B809" wp14:editId="581B10F4">
                <wp:extent cx="123825" cy="123825"/>
                <wp:effectExtent l="0" t="0" r="0" b="0"/>
                <wp:docPr id="95" name="AutoShape 49" descr="https://fzakon.ru/images/463646_0000004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94A5C" id="AutoShape 49" o:spid="_x0000_s1026" alt="https://fzakon.ru/images/463646_0000004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aa1Q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fH22mt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54) по стр. 10,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16638C2" wp14:editId="699C3554">
                <wp:extent cx="123825" cy="123825"/>
                <wp:effectExtent l="0" t="0" r="0" b="0"/>
                <wp:docPr id="94" name="AutoShape 50" descr="https://fzakon.ru/images/463646_000000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68BC2" id="AutoShape 50" o:spid="_x0000_s1026" alt="https://fzakon.ru/images/463646_0000005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us1g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Mx5e6z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55) по стр. 11,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8B6C2F7" wp14:editId="06624358">
                <wp:extent cx="123825" cy="123825"/>
                <wp:effectExtent l="0" t="0" r="0" b="0"/>
                <wp:docPr id="93" name="AutoShape 51" descr="https://fzakon.ru/images/463646_0000005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CABFE" id="AutoShape 51" o:spid="_x0000_s1026" alt="https://fzakon.ru/images/463646_0000005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AP1g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KvtkA/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56) по стр. 12,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2BE30A2" wp14:editId="555C6A07">
                <wp:extent cx="123825" cy="123825"/>
                <wp:effectExtent l="0" t="0" r="0" b="0"/>
                <wp:docPr id="92" name="AutoShape 52" descr="https://fzakon.ru/images/463646_000000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B479D" id="AutoShape 52" o:spid="_x0000_s1026" alt="https://fzakon.ru/images/463646_0000005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xW1Q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cbR8Vt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57) по стр. 13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55C6AB5" wp14:editId="55767C44">
                <wp:extent cx="123825" cy="123825"/>
                <wp:effectExtent l="0" t="0" r="0" b="0"/>
                <wp:docPr id="91" name="AutoShape 53" descr="https://fzakon.ru/images/463646_0000005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5A8A4" id="AutoShape 53" o:spid="_x0000_s1026" alt="https://fzakon.ru/images/463646_0000005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fG1w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CP0cfG1wIAAO4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135,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D8A26BA" wp14:editId="77FC883B">
                <wp:extent cx="123825" cy="123825"/>
                <wp:effectExtent l="0" t="0" r="0" b="0"/>
                <wp:docPr id="90" name="AutoShape 54" descr="https://fzakon.ru/images/463646_0000005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803AC" id="AutoShape 54" o:spid="_x0000_s1026" alt="https://fzakon.ru/images/463646_0000005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Tl1g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MUHpOX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58) по стр. 14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E033765" wp14:editId="4C70F030">
                <wp:extent cx="123825" cy="123825"/>
                <wp:effectExtent l="0" t="0" r="0" b="0"/>
                <wp:docPr id="89" name="AutoShape 55" descr="https://fzakon.ru/images/463646_0000005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A367A" id="AutoShape 55" o:spid="_x0000_s1026" alt="https://fzakon.ru/images/463646_0000005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LElCrP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59) если стр. 03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3BB3AC1" wp14:editId="60C9C55E">
                <wp:extent cx="142875" cy="142875"/>
                <wp:effectExtent l="0" t="0" r="0" b="0"/>
                <wp:docPr id="88" name="AutoShape 56" descr="https://fzakon.ru/images/463646_0000005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B7181" id="AutoShape 56" o:spid="_x0000_s1026" alt="https://fzakon.ru/images/463646_00000056.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pNaj9r+oi1//Ziy8AAAD//wMAUEsBAi0A&#10;FAAGAAgAAAAhALaDOJL+AAAA4QEAABMAAAAAAAAAAAAAAAAAAAAAAFtDb250ZW50X1R5cGVzXS54&#10;bWxQSwECLQAUAAYACAAAACEAOP0h/9YAAACUAQAACwAAAAAAAAAAAAAAAAAvAQAAX3JlbHMvLnJl&#10;bHNQSwECLQAUAAYACAAAACEA9jpcVNYCAADuBQAADgAAAAAAAAAAAAAAAAAuAgAAZHJzL2Uyb0Rv&#10;Yy54bWxQSwECLQAUAAYACAAAACEAQTojI9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в одной из строк 15 по гр. В должен быть код «L», «I» или «Q».</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 Раздел «Наличие и средний возраст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24. По строке 19 из строки 01 раздела I выделяются данные о доходных вложениях в материальные ценности. К ним относятся основные фонды, отражаемые в бухгалтерском учете на счете 03 «Доходные вложения в материальные ценности»,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для сдачи в аренду, лизинг (в том числе с последующим выкупом), прокат (кроме имущества потребительского назначения, не относящегося к основным фондам) с целью извлечения дохода. В разделе II эти основные фонды, как правило, относятся к виду деятельности исходя из использования (фактического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ОКВЭД2 «Деятельность административная и сопутствующие дополнительные услуги»). Отнесение их к видам основных фондов осуществляется по ОКОФ.</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25. В строках 20 и 21 учитываются данные об аренде основных фондов 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Строку 20 заполняет организация - арендатор (лизингополучатель) как экономический собственник предмета аренды и отражает стоимость арендованных им в соответствии с договором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(финансовой) аренды основных фондов. Эти основные фонды учитываются также в итоговых строках раздела формы по основным фондам отчитывающейся организации - арендатора (лизингополучателя).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передаче во временное владение, пользование, распоряжение, в субаренду арендованные основные фонды не могут учитываться на балансе организации - арендатора и, следовательно, в строке 20 они не отражаются.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Исключение составляют случаи сдачи в аренду предприятия как имущественного комплекса. В таких случаях весь имущественный комплекс, переданный по договору аренды предприятия, учитывается юридическим лицом (арендатором) на своем балансе, то есть организация - арендатор принимает арендованное предприятие на свои счета учета активов и обязательств.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21, заполняемой организацией - арендодателем, отражаются основные фонды, представляемые арендатору во временное владение, пользование по договору операционной аренды. Эти основные фонды учитываются также в итоговых строках раздела формы по основным фондам отчитывающейся организации - арендодателя.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 xml:space="preserve">Основные фонды, предоставленные организацией - арендодателем (лизингодателем) по договору </w:t>
      </w:r>
      <w:proofErr w:type="spellStart"/>
      <w:r w:rsidRPr="00E75D1B">
        <w:rPr>
          <w:rFonts w:ascii="Times New Roman" w:eastAsia="Times New Roman" w:hAnsi="Times New Roman" w:cs="Times New Roman"/>
          <w:sz w:val="26"/>
          <w:szCs w:val="26"/>
          <w:lang w:eastAsia="ru-RU"/>
        </w:rPr>
        <w:t>неоперационной</w:t>
      </w:r>
      <w:proofErr w:type="spellEnd"/>
      <w:r w:rsidRPr="00E75D1B">
        <w:rPr>
          <w:rFonts w:ascii="Times New Roman" w:eastAsia="Times New Roman" w:hAnsi="Times New Roman" w:cs="Times New Roman"/>
          <w:sz w:val="26"/>
          <w:szCs w:val="26"/>
          <w:lang w:eastAsia="ru-RU"/>
        </w:rPr>
        <w:t xml:space="preserve"> (финансовой) аренды, а также по договору безвозмездного пользования, в строке 21 не отражаются и не учитываются также в итоговых строках раздела формы по основным фондам отчитывающейся организации - арендодателя, лизингодателя.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в аренду сдается не весь объект основных фондов целиком, а только часть его площади, то в строке 21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26. По строке 22 из основных фондов, учтенных в строке 01 по графе 9 раздела I, отражается стоимость основных фондов по охране окружающей среды, то есть те основные фонды, которые предотвращают ее загрязнение:</w:t>
      </w:r>
    </w:p>
    <w:p w:rsidR="00E75D1B" w:rsidRPr="00E75D1B" w:rsidRDefault="00E75D1B" w:rsidP="00E75D1B">
      <w:pPr>
        <w:pStyle w:val="a5"/>
        <w:numPr>
          <w:ilvl w:val="0"/>
          <w:numId w:val="1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w:t>
      </w:r>
      <w:proofErr w:type="spellStart"/>
      <w:r w:rsidRPr="00E75D1B">
        <w:rPr>
          <w:rFonts w:ascii="Times New Roman" w:eastAsia="Times New Roman" w:hAnsi="Times New Roman" w:cs="Times New Roman"/>
          <w:sz w:val="26"/>
          <w:szCs w:val="26"/>
          <w:lang w:eastAsia="ru-RU"/>
        </w:rPr>
        <w:t>водоохранного</w:t>
      </w:r>
      <w:proofErr w:type="spellEnd"/>
      <w:r w:rsidRPr="00E75D1B">
        <w:rPr>
          <w:rFonts w:ascii="Times New Roman" w:eastAsia="Times New Roman" w:hAnsi="Times New Roman" w:cs="Times New Roman"/>
          <w:sz w:val="26"/>
          <w:szCs w:val="26"/>
          <w:lang w:eastAsia="ru-RU"/>
        </w:rPr>
        <w:t xml:space="preserve"> назначения;</w:t>
      </w:r>
    </w:p>
    <w:p w:rsidR="00E75D1B" w:rsidRPr="00E75D1B" w:rsidRDefault="00E75D1B" w:rsidP="00E75D1B">
      <w:pPr>
        <w:pStyle w:val="a5"/>
        <w:numPr>
          <w:ilvl w:val="0"/>
          <w:numId w:val="1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w:t>
      </w:r>
      <w:proofErr w:type="spellStart"/>
      <w:r w:rsidRPr="00E75D1B">
        <w:rPr>
          <w:rFonts w:ascii="Times New Roman" w:eastAsia="Times New Roman" w:hAnsi="Times New Roman" w:cs="Times New Roman"/>
          <w:sz w:val="26"/>
          <w:szCs w:val="26"/>
          <w:lang w:eastAsia="ru-RU"/>
        </w:rPr>
        <w:t>атмосфероохранного</w:t>
      </w:r>
      <w:proofErr w:type="spellEnd"/>
      <w:r w:rsidRPr="00E75D1B">
        <w:rPr>
          <w:rFonts w:ascii="Times New Roman" w:eastAsia="Times New Roman" w:hAnsi="Times New Roman" w:cs="Times New Roman"/>
          <w:sz w:val="26"/>
          <w:szCs w:val="26"/>
          <w:lang w:eastAsia="ru-RU"/>
        </w:rPr>
        <w:t xml:space="preserve"> назначения;</w:t>
      </w:r>
    </w:p>
    <w:p w:rsidR="00E75D1B" w:rsidRPr="00E75D1B" w:rsidRDefault="00E75D1B" w:rsidP="00E75D1B">
      <w:pPr>
        <w:pStyle w:val="a5"/>
        <w:numPr>
          <w:ilvl w:val="0"/>
          <w:numId w:val="1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по охране окружающей среды от отходов производства и потребления.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27. По строке 23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(строка 01, графа 4), выделяются затраты на приобретение, строительство, выращивание новых основных фондов, осуществленных в том же году.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по этой строке следует показать данные о стоимости введенных в состав основных фондов в отчетном году новых:</w:t>
      </w:r>
    </w:p>
    <w:p w:rsidR="00E75D1B" w:rsidRPr="00E75D1B" w:rsidRDefault="00E75D1B" w:rsidP="00E75D1B">
      <w:pPr>
        <w:pStyle w:val="a5"/>
        <w:numPr>
          <w:ilvl w:val="0"/>
          <w:numId w:val="1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машин, оборудования, транспортных средств - если они приобретены в течение отчетного года;</w:t>
      </w:r>
    </w:p>
    <w:p w:rsidR="00E75D1B" w:rsidRPr="00E75D1B" w:rsidRDefault="00E75D1B" w:rsidP="00E75D1B">
      <w:pPr>
        <w:pStyle w:val="a5"/>
        <w:numPr>
          <w:ilvl w:val="0"/>
          <w:numId w:val="1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затрат на модернизацию и реконструкцию основных фондов, осуществленных в отчетном году;</w:t>
      </w:r>
    </w:p>
    <w:p w:rsidR="00E75D1B" w:rsidRPr="00E75D1B" w:rsidRDefault="00E75D1B" w:rsidP="00E75D1B">
      <w:pPr>
        <w:pStyle w:val="a5"/>
        <w:numPr>
          <w:ilvl w:val="0"/>
          <w:numId w:val="1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зданий и сооружений - в части затрат на строительно-монтажные работы и других затрат, осуществленных в том же году;</w:t>
      </w:r>
    </w:p>
    <w:p w:rsidR="00E75D1B" w:rsidRPr="00E75D1B" w:rsidRDefault="00E75D1B" w:rsidP="00E75D1B">
      <w:pPr>
        <w:pStyle w:val="a5"/>
        <w:numPr>
          <w:ilvl w:val="0"/>
          <w:numId w:val="1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скота - в части затрат, включаемых в стоимость скота, осуществленных в том же году,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Таким образом, данные строки 23 могут быть меньше данных строки 01 графы 4 за счет стоимости оборудования, приобретенного до отчетного года, но вошедшего в состав ввода новых основных фондов, и их наличия в отчетном году; стоимости строительных работ, осуществлявшихся до отчетного года по объектам, вошедшим в состав ввода новых основных фондов, и их наличия в отчетном году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23 не отражаются:</w:t>
      </w:r>
    </w:p>
    <w:p w:rsidR="00E75D1B" w:rsidRPr="00E75D1B" w:rsidRDefault="00E75D1B" w:rsidP="00E75D1B">
      <w:pPr>
        <w:pStyle w:val="a5"/>
        <w:numPr>
          <w:ilvl w:val="0"/>
          <w:numId w:val="1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данные об инвестициях в основные фонды, осуществленные в отчетном году, которые войдут в стоимость введенных основных фондов в году, следующим за отчетным;</w:t>
      </w:r>
    </w:p>
    <w:p w:rsidR="00E75D1B" w:rsidRPr="00E75D1B" w:rsidRDefault="00E75D1B" w:rsidP="00E75D1B">
      <w:pPr>
        <w:pStyle w:val="a5"/>
        <w:numPr>
          <w:ilvl w:val="0"/>
          <w:numId w:val="1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затраты на приобретение основных фондов, бывших ранее в употреблении, приобретенных на вторичном рынке.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данных стоимость затрат на эти инвестиции в составе ввода основных фондов, в графе 4 по строке 01 формы, независимо от того, кто осуществлял инвестиции. Так, если затраты осуществлены вышестоящей организацией (юридическим лицом) в отчетном году, и соответствующий объект в том же году введен в эксплуатацию подчиненной организацией, или филиалом юридического лица, то последние учитывают в строке 23 все затраты отчетного года, относящиеся к учтенным ими введенным в эксплуатацию основным фондам, независимо от того, кто осуществлял эти затраты.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sidRPr="00E75D1B">
        <w:rPr>
          <w:rFonts w:ascii="Times New Roman" w:eastAsia="Times New Roman" w:hAnsi="Times New Roman" w:cs="Times New Roman"/>
          <w:sz w:val="26"/>
          <w:szCs w:val="26"/>
          <w:lang w:eastAsia="ru-RU"/>
        </w:rPr>
        <w:t>учитывавшаяся</w:t>
      </w:r>
      <w:proofErr w:type="spellEnd"/>
      <w:r w:rsidRPr="00E75D1B">
        <w:rPr>
          <w:rFonts w:ascii="Times New Roman" w:eastAsia="Times New Roman" w:hAnsi="Times New Roman" w:cs="Times New Roman"/>
          <w:sz w:val="26"/>
          <w:szCs w:val="26"/>
          <w:lang w:eastAsia="ru-RU"/>
        </w:rPr>
        <w:t xml:space="preserve"> в составе основных фондов и не отражавшаяся во вводе новых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организация взяла в течение отчетного года по договору финансовой аренды (лизинга) основные фонды, которые ранее не числились на балансе лизингодателя, и поставила их на свой баланс, а арендную плату будет продолжать выплачивать в последующие годы, то в качестве инвестиций по строке 23 должна быть учтена вся стоимость взятых в аренду основных фондов, а не выплаченная в течение года арендная плата.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28. В строке 24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включая декабрь.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w:t>
      </w:r>
      <w:r w:rsidRPr="00E75D1B">
        <w:rPr>
          <w:rFonts w:ascii="Times New Roman" w:eastAsia="Times New Roman" w:hAnsi="Times New Roman" w:cs="Times New Roman"/>
          <w:sz w:val="26"/>
          <w:szCs w:val="26"/>
          <w:lang w:eastAsia="ru-RU"/>
        </w:rPr>
        <w:lastRenderedPageBreak/>
        <w:t>а поступления - в конце года, то среднегодовая стоимость может быть несколько меньше, чем стоимость на начало и на конец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Для организаций, официально созданных или ликвидированных в течение отчетного года, среднегодовая стоимость основных фондов, отражаемая в строке 24, определяется за весь год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29. В строке 25 учитываются данные о стоимости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 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 (в том числе при передаче по лизингу по текущей рыночной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и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Исключение составляют кредитные организации, которые в учетной политике выбирают модель учета первоначальной стоимости основных средств с учетом НДС или без учета НДС. В зависимости от этого стоимость фактической реализации основных фондов другим организациям (в строке 25 по графе 3) будет приводиться с учетом НДС или без учета НДС.</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данной строке не отражается:</w:t>
      </w:r>
    </w:p>
    <w:p w:rsidR="00E75D1B" w:rsidRPr="00E75D1B" w:rsidRDefault="00E75D1B" w:rsidP="00E75D1B">
      <w:pPr>
        <w:pStyle w:val="a5"/>
        <w:numPr>
          <w:ilvl w:val="0"/>
          <w:numId w:val="1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передача или продажа объектов организациям, специализирующимся на утилизации, в целях их утилизации (например, оборудования - на металлолом, зданий и сооружений - на стройматериалы), поскольку в основе таких сделок </w:t>
      </w:r>
      <w:r w:rsidRPr="00E75D1B">
        <w:rPr>
          <w:rFonts w:ascii="Times New Roman" w:eastAsia="Times New Roman" w:hAnsi="Times New Roman" w:cs="Times New Roman"/>
          <w:sz w:val="26"/>
          <w:szCs w:val="26"/>
          <w:lang w:eastAsia="ru-RU"/>
        </w:rPr>
        <w:lastRenderedPageBreak/>
        <w:t>лежит не текущая рыночная стоимость объекта основных фондов, а рыночная стоимость получаемых при утилизации материалов;</w:t>
      </w:r>
    </w:p>
    <w:p w:rsidR="00E75D1B" w:rsidRPr="00E75D1B" w:rsidRDefault="00E75D1B" w:rsidP="00E75D1B">
      <w:pPr>
        <w:pStyle w:val="a5"/>
        <w:numPr>
          <w:ilvl w:val="0"/>
          <w:numId w:val="1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продажа по полной учетной, остаточной балансовой стоимости, ценам прошлых лет, по льготной стоимости, со скидками, то есть заведомо не по текущей рыночной стоимости;</w:t>
      </w:r>
    </w:p>
    <w:p w:rsidR="00E75D1B" w:rsidRPr="00E75D1B" w:rsidRDefault="00E75D1B" w:rsidP="00E75D1B">
      <w:pPr>
        <w:pStyle w:val="a5"/>
        <w:numPr>
          <w:ilvl w:val="0"/>
          <w:numId w:val="1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безвозмездная передача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30. По строке 26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этой строке организацией -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 последнем случае учитывается оплаченная часть стоимости). Источником информации для заполнения строки является </w:t>
      </w:r>
      <w:proofErr w:type="spellStart"/>
      <w:r w:rsidRPr="00E75D1B">
        <w:rPr>
          <w:rFonts w:ascii="Times New Roman" w:eastAsia="Times New Roman" w:hAnsi="Times New Roman" w:cs="Times New Roman"/>
          <w:sz w:val="26"/>
          <w:szCs w:val="26"/>
          <w:lang w:eastAsia="ru-RU"/>
        </w:rPr>
        <w:t>оборотно</w:t>
      </w:r>
      <w:proofErr w:type="spellEnd"/>
      <w:r w:rsidRPr="00E75D1B">
        <w:rPr>
          <w:rFonts w:ascii="Times New Roman" w:eastAsia="Times New Roman" w:hAnsi="Times New Roman" w:cs="Times New Roman"/>
          <w:sz w:val="26"/>
          <w:szCs w:val="26"/>
          <w:lang w:eastAsia="ru-RU"/>
        </w:rPr>
        <w:t xml:space="preserve">-сальдовая ведомость по счету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по соответствующему </w:t>
      </w:r>
      <w:proofErr w:type="spellStart"/>
      <w:r w:rsidRPr="00E75D1B">
        <w:rPr>
          <w:rFonts w:ascii="Times New Roman" w:eastAsia="Times New Roman" w:hAnsi="Times New Roman" w:cs="Times New Roman"/>
          <w:sz w:val="26"/>
          <w:szCs w:val="26"/>
          <w:lang w:eastAsia="ru-RU"/>
        </w:rPr>
        <w:t>субсчету</w:t>
      </w:r>
      <w:proofErr w:type="spell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27 отражаются данные об оборудовании, предназначенном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Это оборудование учитывается на счете 07 «Оборудование к установке» -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28 отражаются данные об объектах, не завершенных строительством. К ним относятся объекты, учитываемые на счете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w:t>
      </w:r>
      <w:proofErr w:type="spellStart"/>
      <w:r w:rsidRPr="00E75D1B">
        <w:rPr>
          <w:rFonts w:ascii="Times New Roman" w:eastAsia="Times New Roman" w:hAnsi="Times New Roman" w:cs="Times New Roman"/>
          <w:sz w:val="26"/>
          <w:szCs w:val="26"/>
          <w:lang w:eastAsia="ru-RU"/>
        </w:rPr>
        <w:t>субсчете</w:t>
      </w:r>
      <w:proofErr w:type="spellEnd"/>
      <w:r w:rsidRPr="00E75D1B">
        <w:rPr>
          <w:rFonts w:ascii="Times New Roman" w:eastAsia="Times New Roman" w:hAnsi="Times New Roman" w:cs="Times New Roman"/>
          <w:sz w:val="26"/>
          <w:szCs w:val="26"/>
          <w:lang w:eastAsia="ru-RU"/>
        </w:rPr>
        <w:t xml:space="preserve"> 3 «Строительство объектов основных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по строке 28 учитываются данные только о тех не завершенных строительством объектах, которые предназначены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Строки 26, 27 и 28 заполняются организацией заказчиком фактическими значениями независимо от их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 xml:space="preserve">Не относятся к незавершенному строительству и не учитываются в этой строке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о стоимости незавершенного производства оборудования и транспортных средств, учитываемые в строке 26, как и данные о стоимости произведенного оборудования, предназначенного к установке, отражаемые по строке 27, в данные строки 28 не включаются.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соответствующим строкам и представляются в территориальный орган Росстата, на территории которого фактически расположен объект, не завершенный строительством.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31. В строках с 29 по 32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при наличии 5-и зданий: с полной учетной стоимостью 4000 тыс. руб. возрастом 38 лет, 3000 тыс. руб. возрастом 23 года, 1000 тыс. руб. возрастом 7 лет, 1400 тыс. руб. возрастом 21 лет и 1800 тыс. руб. возрастом 20 лет (общей стоимостью 11200 тыс. руб.), их средний возраст составит 4000 x 38 / 11200 + 3000 x 23 / 11200 + 1000 x 7 / 11200 + 1400 x 21 / 11200 + 1800 x 20 / 11200 = 14 + 6 + 1 + 3 + 3 = 27 лет.</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tbl>
      <w:tblPr>
        <w:tblW w:w="9060" w:type="dxa"/>
        <w:shd w:val="clear" w:color="auto" w:fill="FFFFFF"/>
        <w:tblCellMar>
          <w:left w:w="0" w:type="dxa"/>
          <w:right w:w="0" w:type="dxa"/>
        </w:tblCellMar>
        <w:tblLook w:val="04A0" w:firstRow="1" w:lastRow="0" w:firstColumn="1" w:lastColumn="0" w:noHBand="0" w:noVBand="1"/>
      </w:tblPr>
      <w:tblGrid>
        <w:gridCol w:w="2547"/>
        <w:gridCol w:w="3574"/>
        <w:gridCol w:w="2939"/>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Наименование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Полная учетная стоимость с учетом переоценки, осуществленной на конец отчетного года, тыс.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Возраст, лет</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со стенами из каменных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Овоще- и </w:t>
            </w:r>
            <w:proofErr w:type="spellStart"/>
            <w:r w:rsidRPr="00E75D1B">
              <w:rPr>
                <w:rFonts w:ascii="Times New Roman" w:eastAsia="Times New Roman" w:hAnsi="Times New Roman" w:cs="Times New Roman"/>
                <w:sz w:val="26"/>
                <w:szCs w:val="26"/>
                <w:lang w:eastAsia="ru-RU"/>
              </w:rPr>
              <w:t>фруктохранилище</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Сборно-разборное и передвижное здание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деревянное с брусчатыми стенами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21</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общежития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1800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b/>
                <w:bCs/>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11200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x</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Средний возраст зданий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4000 x 38 / 11200 + 3000 x 23 / 11200 + 1000 x 7 / 11200 + 200 x 5 / 11200 + 1800 x 20/ 11200 = 14 + 6 + 1 + 3 + 3 = 27 лет</w:t>
            </w:r>
          </w:p>
        </w:tc>
      </w:tr>
    </w:tbl>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большом количестве относительно близких по стоимости объектов - зданий, станков, автомобилей и т.д., если трудно выделить наиболее дорогостоящие объекты, то применяется расчет среднего возраста либо по средней арифметической невзвешенной, т.е.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на 2,5.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средний возраст основных средств менее шести месяцев (0,5 года), то в строках с 29 по 32 проставляется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32. В строках с 33 по 37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действующими нормативными правовыми актами основные фонды могут быть учтены в ценах приобретения 1997 года и последующих лет (не проходившие переоценок) - при приобретении по текущим рыночным ценам.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приобретении бывших в употреблении основных фондов 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этом в данных формы и для основных фондов, учтенных в ценах на 1 января определенного года, и для учтенных в фактических ценах приобретения того же года указывается один и тот же год. Год должен указываться полностью (четыре знака).</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Пример: при наличии 4-х транспортных средств: трактор - с полной учетной стоимостью 1000 тыс. руб. и годом, в ценах которого он учтен, равным 2012, бульдозер - 1250 тыс. руб. и 2020 годом, автомобиль легковой - 2400 тыс. руб. и 2021 годом, автомобиль самосвал 1700 тыс. руб. и 2018 годом (общей стоимостью 6350 тыс. руб.), их средний год, в ценах которого учтены транспортные средства организации, будет равен (1000 x 2012 + 1250 x 2020 + 2400 x 2021 + 1700 x 2018) / 6350 = 2019.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tbl>
      <w:tblPr>
        <w:tblW w:w="9040" w:type="dxa"/>
        <w:shd w:val="clear" w:color="auto" w:fill="FFFFFF"/>
        <w:tblCellMar>
          <w:left w:w="0" w:type="dxa"/>
          <w:right w:w="0" w:type="dxa"/>
        </w:tblCellMar>
        <w:tblLook w:val="04A0" w:firstRow="1" w:lastRow="0" w:firstColumn="1" w:lastColumn="0" w:noHBand="0" w:noVBand="1"/>
      </w:tblPr>
      <w:tblGrid>
        <w:gridCol w:w="2531"/>
        <w:gridCol w:w="3156"/>
        <w:gridCol w:w="3353"/>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Наименование транспортного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Полная учетная стоимость с учетом переоценки, осуществленной на конец отчетного года, тыс.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Год, в ценах которого преимущественно учтены транспортные средства по состоянию на конец года, год</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Трактор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2012</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Бульдозер</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1250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2020</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Автомобиль легковой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2400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2021</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Автомобиль самосвал</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1700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2018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b/>
                <w:bCs/>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6350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x</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Среднее значение года, в ценах которого учтены транспортные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(1000 x 2012 + 1250 x 2020 + 2400 x 2021 + 1700 x 2018) / 6350 = 2019</w:t>
            </w:r>
          </w:p>
        </w:tc>
      </w:tr>
    </w:tbl>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Пример расчета значений по строке 33: здания организации, имеющиеся у нее на конец года, преимущественно учтены в ценах 2005 г., сооружения - в ценах 2010 г., машины и оборудование - в ценах 2018 г., а транспортные средства - в ценах 2019 г. При этом полная учетная стоимость зданий составляет примерно 10% основных фондов организации, сооружений - примерно 20%, машин и оборудования - 55%, транспортных средств - 15%. Тогда в строке 33 проставляется 2015 год (2005 x 0,1 + 2010 x 0,2 + 2018 x 0,55 + 2019 x 0,15 = 2015).</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tbl>
      <w:tblPr>
        <w:tblW w:w="9060" w:type="dxa"/>
        <w:shd w:val="clear" w:color="auto" w:fill="FFFFFF"/>
        <w:tblCellMar>
          <w:left w:w="0" w:type="dxa"/>
          <w:right w:w="0" w:type="dxa"/>
        </w:tblCellMar>
        <w:tblLook w:val="04A0" w:firstRow="1" w:lastRow="0" w:firstColumn="1" w:lastColumn="0" w:noHBand="0" w:noVBand="1"/>
      </w:tblPr>
      <w:tblGrid>
        <w:gridCol w:w="3175"/>
        <w:gridCol w:w="3149"/>
        <w:gridCol w:w="2736"/>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Наименование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Год, в ценах которого преимущественно учтены основные фонды по состоянию на конец года, год</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Примерное процентное соотношение полной учетной стоимости к стоимости всех основных фондов, процент</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2005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сооружения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машины и оборудование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2018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транспортные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2019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Строка 33 «В ценах какого года преимущественно учтены основные фонды по состоянию на конец года (в графе 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2005 x 0,1 + 2010 x 0,2 + 2018 x 0,55 + 2019 x 0,15 = 2015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sz w:val="26"/>
                <w:szCs w:val="26"/>
                <w:lang w:eastAsia="ru-RU"/>
              </w:rPr>
            </w:pPr>
          </w:p>
        </w:tc>
      </w:tr>
    </w:tbl>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организация осуществила переоценку всех своих основных фондов по состоянию на 31 декабря 2023 г. на основании ФСБУ 6/2020, то по строкам с 33 по 37 указывается «2023».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Таким образом, в строках с 33 по 37 должен быть указан один из годов от 1995 до отчетного года включительно.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Как правило, год не должен быть более ранним, чем указанный в данных за предыдущий год, а год для машин и оборудования, транспортных средств не должен, как правило, быть более ранним, чем для зданий и сооружений, так как машины, оборудование и транспортные средства служат меньше и обновляются быстрее.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33. По строке 38 из строки 01 графы 9 выделяются данные об инвестиционной недвижимости. Это отдельная группа основных средств, включающая недвижимость, предназначенную для предоставления за плату во временное пользование и (или) получения дохода от прироста ее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 xml:space="preserve">34. В строках 39 и 40 из строки 01 графы 8 раздела 1 выделяется стоимость основных фондов, </w:t>
      </w:r>
      <w:proofErr w:type="spellStart"/>
      <w:r w:rsidRPr="00E75D1B">
        <w:rPr>
          <w:rFonts w:ascii="Times New Roman" w:eastAsia="Times New Roman" w:hAnsi="Times New Roman" w:cs="Times New Roman"/>
          <w:sz w:val="26"/>
          <w:szCs w:val="26"/>
          <w:lang w:eastAsia="ru-RU"/>
        </w:rPr>
        <w:t>переклассифицированных</w:t>
      </w:r>
      <w:proofErr w:type="spellEnd"/>
      <w:r w:rsidRPr="00E75D1B">
        <w:rPr>
          <w:rFonts w:ascii="Times New Roman" w:eastAsia="Times New Roman" w:hAnsi="Times New Roman" w:cs="Times New Roman"/>
          <w:sz w:val="26"/>
          <w:szCs w:val="26"/>
          <w:lang w:eastAsia="ru-RU"/>
        </w:rPr>
        <w:t xml:space="preserve"> в долгосрочные активы к продаже.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Под долгосрочными активами к продаже понимаются основные средства и другие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не предполагается.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соответствии с Положением по бухгалтерскому учету 16/02 (далее - ПБУ 16/02), утвержденным приказом Минфина России от 2 июля 2002 г. № 66н (зарегистрирован Минюстом России 2 августа 2002 г., регистрационный № 3655) долгосрочные активы к продаже учитываются в составе оборотных активов (как правило, на счете 41 </w:t>
      </w:r>
      <w:proofErr w:type="spellStart"/>
      <w:r w:rsidRPr="00E75D1B">
        <w:rPr>
          <w:rFonts w:ascii="Times New Roman" w:eastAsia="Times New Roman" w:hAnsi="Times New Roman" w:cs="Times New Roman"/>
          <w:sz w:val="26"/>
          <w:szCs w:val="26"/>
          <w:lang w:eastAsia="ru-RU"/>
        </w:rPr>
        <w:t>субсчете</w:t>
      </w:r>
      <w:proofErr w:type="spellEnd"/>
      <w:r w:rsidRPr="00E75D1B">
        <w:rPr>
          <w:rFonts w:ascii="Times New Roman" w:eastAsia="Times New Roman" w:hAnsi="Times New Roman" w:cs="Times New Roman"/>
          <w:sz w:val="26"/>
          <w:szCs w:val="26"/>
          <w:lang w:eastAsia="ru-RU"/>
        </w:rPr>
        <w:t xml:space="preserve"> «долгосрочные активы к продаже») обособленно от других активов.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Перевод объекта основных фондов на счета по учету запасов отражается в форме № 11 в графе 8 «Выбытие по прочим причинам».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Если продажа объектов основных фондов, </w:t>
      </w:r>
      <w:proofErr w:type="spellStart"/>
      <w:r w:rsidRPr="00E75D1B">
        <w:rPr>
          <w:rFonts w:ascii="Times New Roman" w:eastAsia="Times New Roman" w:hAnsi="Times New Roman" w:cs="Times New Roman"/>
          <w:sz w:val="26"/>
          <w:szCs w:val="26"/>
          <w:lang w:eastAsia="ru-RU"/>
        </w:rPr>
        <w:t>переклассифицированных</w:t>
      </w:r>
      <w:proofErr w:type="spellEnd"/>
      <w:r w:rsidRPr="00E75D1B">
        <w:rPr>
          <w:rFonts w:ascii="Times New Roman" w:eastAsia="Times New Roman" w:hAnsi="Times New Roman" w:cs="Times New Roman"/>
          <w:sz w:val="26"/>
          <w:szCs w:val="26"/>
          <w:lang w:eastAsia="ru-RU"/>
        </w:rPr>
        <w:t xml:space="preserve"> в ДАП, не произошла и организация приняла решение </w:t>
      </w:r>
      <w:proofErr w:type="spellStart"/>
      <w:r w:rsidRPr="00E75D1B">
        <w:rPr>
          <w:rFonts w:ascii="Times New Roman" w:eastAsia="Times New Roman" w:hAnsi="Times New Roman" w:cs="Times New Roman"/>
          <w:sz w:val="26"/>
          <w:szCs w:val="26"/>
          <w:lang w:eastAsia="ru-RU"/>
        </w:rPr>
        <w:t>переклассифицировать</w:t>
      </w:r>
      <w:proofErr w:type="spellEnd"/>
      <w:r w:rsidRPr="00E75D1B">
        <w:rPr>
          <w:rFonts w:ascii="Times New Roman" w:eastAsia="Times New Roman" w:hAnsi="Times New Roman" w:cs="Times New Roman"/>
          <w:sz w:val="26"/>
          <w:szCs w:val="26"/>
          <w:lang w:eastAsia="ru-RU"/>
        </w:rPr>
        <w:t xml:space="preserve"> их снова в основные средства (отражается в бухгалтерском учете как исправление ошибок), этот перевод отражается в форме по графе 5 «Поступление бывших в употреблении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же перевод в долгосрочные активы к продаже осуществлен в одном отчетном периоде, а их возврат в состав основных фондов в другом отчетном периоде, то выбытие отражается по графе 8 «Выбытие по прочим причинам», а их возврат - по графе 5 «Прочее поступление».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39 отражаются данные о стоимости зданий и сооружений, </w:t>
      </w:r>
      <w:proofErr w:type="spellStart"/>
      <w:r w:rsidRPr="00E75D1B">
        <w:rPr>
          <w:rFonts w:ascii="Times New Roman" w:eastAsia="Times New Roman" w:hAnsi="Times New Roman" w:cs="Times New Roman"/>
          <w:sz w:val="26"/>
          <w:szCs w:val="26"/>
          <w:lang w:eastAsia="ru-RU"/>
        </w:rPr>
        <w:t>переклассифицированных</w:t>
      </w:r>
      <w:proofErr w:type="spellEnd"/>
      <w:r w:rsidRPr="00E75D1B">
        <w:rPr>
          <w:rFonts w:ascii="Times New Roman" w:eastAsia="Times New Roman" w:hAnsi="Times New Roman" w:cs="Times New Roman"/>
          <w:sz w:val="26"/>
          <w:szCs w:val="26"/>
          <w:lang w:eastAsia="ru-RU"/>
        </w:rPr>
        <w:t xml:space="preserve"> в долгосрочные активы к продаже, по строке 40 - данные о стоимости машин, оборудования и транспортных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активы, отраженные в строках 39 и 40, фактически были проданы и продажа была осуществлена по текущей рыночной стоимости, они одновременно отражаются по строке 25 «Стоимость фактической продажи основных фондов другим организациям и гражданам».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35. Обязательные контроли к разделу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60) По всем показателям раздела значения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7A59D63" wp14:editId="6793AA91">
                <wp:extent cx="123825" cy="123825"/>
                <wp:effectExtent l="0" t="0" r="0" b="0"/>
                <wp:docPr id="87" name="AutoShape 57" descr="https://fzakon.ru/images/463646_0000005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5410E" id="AutoShape 57" o:spid="_x0000_s1026" alt="https://fzakon.ru/images/463646_0000005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v1Q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PgusL9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61) стр. 19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7036115" wp14:editId="47B02564">
                <wp:extent cx="123825" cy="123825"/>
                <wp:effectExtent l="0" t="0" r="0" b="0"/>
                <wp:docPr id="86" name="AutoShape 58" descr="https://fzakon.ru/images/463646_0000005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6879E" id="AutoShape 58" o:spid="_x0000_s1026" alt="https://fzakon.ru/images/463646_0000005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FTC0Pn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62) стр. 20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B974119" wp14:editId="04A938C6">
                <wp:extent cx="123825" cy="123825"/>
                <wp:effectExtent l="0" t="0" r="0" b="0"/>
                <wp:docPr id="85" name="AutoShape 59" descr="https://fzakon.ru/images/463646_0000005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5F30A" id="AutoShape 59" o:spid="_x0000_s1026" alt="https://fzakon.ru/images/463646_0000005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tp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Kqna2n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63) стр. 21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AF3AB7D" wp14:editId="2106D705">
                <wp:extent cx="123825" cy="123825"/>
                <wp:effectExtent l="0" t="0" r="0" b="0"/>
                <wp:docPr id="84" name="AutoShape 60" descr="https://fzakon.ru/images/463646_0000006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734BD" id="AutoShape 60" o:spid="_x0000_s1026" alt="https://fzakon.ru/images/463646_0000006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F+uJMr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64) стр. 22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E7390FE" wp14:editId="528E2043">
                <wp:extent cx="123825" cy="123825"/>
                <wp:effectExtent l="0" t="0" r="0" b="0"/>
                <wp:docPr id="83" name="AutoShape 61" descr="https://fzakon.ru/images/463646_0000006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441B2" id="AutoShape 61" o:spid="_x0000_s1026" alt="https://fzakon.ru/images/463646_0000006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9p1g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Dg6z2n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65) стр. 23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17888D3" wp14:editId="7825E25D">
                <wp:extent cx="123825" cy="123825"/>
                <wp:effectExtent l="0" t="0" r="0" b="0"/>
                <wp:docPr id="82" name="AutoShape 62" descr="https://fzakon.ru/images/463646_0000006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4ACA9" id="AutoShape 62" o:spid="_x0000_s1026" alt="https://fzakon.ru/images/463646_0000006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Mw1A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DiYyMw1AIAAO4FAAAOAAAAAAAAAAAAAAAAAC4CAABkcnMvZTJvRG9j&#10;LnhtbFBLAQItABQABgAIAAAAIQB5pzbA2gAAAAMBAAAPAAAAAAAAAAAAAAAAAC4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66) если стр. 01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стр. 24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67) если стр. 01 гр. 9 = 0, а (гр. 6 + гр. 8) стр. </w:t>
      </w:r>
      <w:proofErr w:type="gramStart"/>
      <w:r w:rsidRPr="00E75D1B">
        <w:rPr>
          <w:rFonts w:ascii="Times New Roman" w:eastAsia="Times New Roman" w:hAnsi="Times New Roman" w:cs="Times New Roman"/>
          <w:sz w:val="26"/>
          <w:szCs w:val="26"/>
          <w:lang w:eastAsia="ru-RU"/>
        </w:rPr>
        <w:t>01 &gt;</w:t>
      </w:r>
      <w:proofErr w:type="gramEnd"/>
      <w:r w:rsidRPr="00E75D1B">
        <w:rPr>
          <w:rFonts w:ascii="Times New Roman" w:eastAsia="Times New Roman" w:hAnsi="Times New Roman" w:cs="Times New Roman"/>
          <w:sz w:val="26"/>
          <w:szCs w:val="26"/>
          <w:lang w:eastAsia="ru-RU"/>
        </w:rPr>
        <w:t xml:space="preserve"> 0, то стр. 24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68) если гр. 3 по стр.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069F036" wp14:editId="5B312D25">
                <wp:extent cx="123825" cy="123825"/>
                <wp:effectExtent l="0" t="0" r="0" b="0"/>
                <wp:docPr id="81" name="AutoShape 63" descr="https://fzakon.ru/images/463646_0000006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736C1" id="AutoShape 63" o:spid="_x0000_s1026" alt="https://fzakon.ru/images/463646_0000006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ig1g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BwGmKD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стр. 01 (гр. 9 - гр. 4 - гр. 5 -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89DC301" wp14:editId="274EB9AF">
                <wp:extent cx="123825" cy="123825"/>
                <wp:effectExtent l="0" t="0" r="0" b="0"/>
                <wp:docPr id="80" name="AutoShape 64" descr="https://fzakon.ru/images/463646_0000006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39498" id="AutoShape 64" o:spid="_x0000_s1026" alt="https://fzakon.ru/images/463646_0000006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VtD7g9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24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2362A85" wp14:editId="4309EFC8">
                <wp:extent cx="123825" cy="123825"/>
                <wp:effectExtent l="0" t="0" r="0" b="0"/>
                <wp:docPr id="79" name="AutoShape 65" descr="https://fzakon.ru/images/463646_0000006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38666" id="AutoShape 65" o:spid="_x0000_s1026" alt="https://fzakon.ru/images/463646_0000006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w9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PjHTD3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 + гр. 6 +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69) если гр. 3 по стр.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F409FB9" wp14:editId="1D3C74C5">
                <wp:extent cx="123825" cy="123825"/>
                <wp:effectExtent l="0" t="0" r="0" b="0"/>
                <wp:docPr id="78" name="AutoShape 66" descr="https://fzakon.ru/images/463646_0000006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76F73" id="AutoShape 66" o:spid="_x0000_s1026" alt="https://fzakon.ru/images/463646_0000006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k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CKeoGT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стр. 01 (гр. 9 - гр. 4 - гр. 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3586715" wp14:editId="61776F56">
                <wp:extent cx="123825" cy="123825"/>
                <wp:effectExtent l="0" t="0" r="0" b="0"/>
                <wp:docPr id="77" name="AutoShape 67" descr="https://fzakon.ru/images/463646_0000006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08B15" id="AutoShape 67" o:spid="_x0000_s1026" alt="https://fzakon.ru/images/463646_0000006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eqh1Q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d+nqod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24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DF726DC" wp14:editId="4D9A9FFC">
                <wp:extent cx="123825" cy="123825"/>
                <wp:effectExtent l="0" t="0" r="0" b="0"/>
                <wp:docPr id="76" name="AutoShape 68" descr="https://fzakon.ru/images/463646_0000006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B610D" id="AutoShape 68" o:spid="_x0000_s1026" alt="https://fzakon.ru/images/463646_0000006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B0glnf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 + гр. 6+ гр. 8 - гр.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70) если стр. 02,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29 гр. 3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71) если стр. 04,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30 гр. 3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72) если стр. 05,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31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73) если стр. 08,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32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74) если стр. 01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в стр. 33 проставляется одно из чисел с 1995 до отчетного года включительно (то есть номер года, в ценах которого преимущественно учтены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75) если стр. 02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в стр. 34 проставляется одно из чисел с 1995 до отчетного года включительно;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76) если стр. 04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в стр. 35 проставляется одно из чисел с 1995 до отчетного года включительно;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77) если стр. 05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в стр. 36 проставляется одно из чисел с 1995 до отчетного года включительно;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78) если стр. 08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в стр. 37 проставляется одно из чисел с 1995 до отчетного года включительно;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79) если хотя бы одна из строк с 34 по </w:t>
      </w:r>
      <w:proofErr w:type="gramStart"/>
      <w:r w:rsidRPr="00E75D1B">
        <w:rPr>
          <w:rFonts w:ascii="Times New Roman" w:eastAsia="Times New Roman" w:hAnsi="Times New Roman" w:cs="Times New Roman"/>
          <w:sz w:val="26"/>
          <w:szCs w:val="26"/>
          <w:lang w:eastAsia="ru-RU"/>
        </w:rPr>
        <w:t>37 &gt;</w:t>
      </w:r>
      <w:proofErr w:type="gramEnd"/>
      <w:r w:rsidRPr="00E75D1B">
        <w:rPr>
          <w:rFonts w:ascii="Times New Roman" w:eastAsia="Times New Roman" w:hAnsi="Times New Roman" w:cs="Times New Roman"/>
          <w:sz w:val="26"/>
          <w:szCs w:val="26"/>
          <w:lang w:eastAsia="ru-RU"/>
        </w:rPr>
        <w:t xml:space="preserve"> 0, то стр. 33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80) если стр. 02 гр. 9 = 0, то стр. 29 гр. 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81) если стр. 04 гр. 9 = 0, то стр. 30 гр. 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82) если стр. 05 гр. 9 = 0, то стр. 31 гр. 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83) если стр. 08 гр. 9 = 0, то стр. 32 гр. 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84) если стр. 01 гр. 9 = 0, то стр. 33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85) если стр. 02 гр. 9 = 0, то стр. 34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86) если стр. 04 гр. 9 = 0, то стр. 35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87) если стр. 05 гр. 9 = 0, то стр. 36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88) если стр. 08 гр. 9 = 0, то стр. 37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Предупредительные контроли к разделу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89) стр. 20 гр. 3 + стр. 21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FF86D20" wp14:editId="387F31A7">
                <wp:extent cx="123825" cy="123825"/>
                <wp:effectExtent l="0" t="0" r="0" b="0"/>
                <wp:docPr id="75" name="AutoShape 69" descr="https://fzakon.ru/images/463646_0000006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FE028" id="AutoShape 69" o:spid="_x0000_s1026" alt="https://fzakon.ru/images/463646_0000006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3n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ONFLef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 раздел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90) стр. </w:t>
      </w:r>
      <w:proofErr w:type="gramStart"/>
      <w:r w:rsidRPr="00E75D1B">
        <w:rPr>
          <w:rFonts w:ascii="Times New Roman" w:eastAsia="Times New Roman" w:hAnsi="Times New Roman" w:cs="Times New Roman"/>
          <w:sz w:val="26"/>
          <w:szCs w:val="26"/>
          <w:lang w:eastAsia="ru-RU"/>
        </w:rPr>
        <w:t>23 &gt;</w:t>
      </w:r>
      <w:proofErr w:type="gramEnd"/>
      <w:r w:rsidRPr="00E75D1B">
        <w:rPr>
          <w:rFonts w:ascii="Times New Roman" w:eastAsia="Times New Roman" w:hAnsi="Times New Roman" w:cs="Times New Roman"/>
          <w:sz w:val="26"/>
          <w:szCs w:val="26"/>
          <w:lang w:eastAsia="ru-RU"/>
        </w:rPr>
        <w:t xml:space="preserve"> 0, если раздел 1 стр. 01 гр. 4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91) стр. 24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2A0A305" wp14:editId="679AB800">
                <wp:extent cx="142875" cy="142875"/>
                <wp:effectExtent l="0" t="0" r="0" b="0"/>
                <wp:docPr id="74" name="AutoShape 70" descr="https://fzakon.ru/images/463646_0000007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1C1FC" id="AutoShape 70" o:spid="_x0000_s1026" alt="https://fzakon.ru/images/463646_00000070.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pNaj9r+oi1//Ziy8AAAD//wMAUEsBAi0A&#10;FAAGAAgAAAAhALaDOJL+AAAA4QEAABMAAAAAAAAAAAAAAAAAAAAAAFtDb250ZW50X1R5cGVzXS54&#10;bWxQSwECLQAUAAYACAAAACEAOP0h/9YAAACUAQAACwAAAAAAAAAAAAAAAAAvAQAAX3JlbHMvLnJl&#10;bHNQSwECLQAUAAYACAAAACEAzgdab9YCAADuBQAADgAAAAAAAAAAAAAAAAAuAgAAZHJzL2Uyb0Rv&#10;Yy54bWxQSwECLQAUAAYACAAAACEAQTojI9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раздел 1 стр. 01 гр. 9, если раздел 1 стр. 01 гр. 4 &gt; 0 или гр. 5 &gt; 0, или гр. 6 &gt; 0, или гр. 8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92) стр. 24 = раздел 1 стр. 01 гр. 9, если раздел 1 стр. 01 гр. 3 = 0, гр. 4 = 0, гр. 5 = 0, гр. 6 = 0, гр. 8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93) стр. 25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591D941" wp14:editId="374869C1">
                <wp:extent cx="123825" cy="123825"/>
                <wp:effectExtent l="0" t="0" r="0" b="0"/>
                <wp:docPr id="73" name="AutoShape 71" descr="https://fzakon.ru/images/463646_0000007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478BA" id="AutoShape 71" o:spid="_x0000_s1026" alt="https://fzakon.ru/images/463646_0000007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ty1w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A01Qty1wIAAO4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94) стр. 29 </w:t>
      </w:r>
      <w:proofErr w:type="gramStart"/>
      <w:r w:rsidRPr="00E75D1B">
        <w:rPr>
          <w:rFonts w:ascii="Times New Roman" w:eastAsia="Times New Roman" w:hAnsi="Times New Roman" w:cs="Times New Roman"/>
          <w:sz w:val="26"/>
          <w:szCs w:val="26"/>
          <w:lang w:eastAsia="ru-RU"/>
        </w:rPr>
        <w:t>&lt; 100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95) стр. 30 </w:t>
      </w:r>
      <w:proofErr w:type="gramStart"/>
      <w:r w:rsidRPr="00E75D1B">
        <w:rPr>
          <w:rFonts w:ascii="Times New Roman" w:eastAsia="Times New Roman" w:hAnsi="Times New Roman" w:cs="Times New Roman"/>
          <w:sz w:val="26"/>
          <w:szCs w:val="26"/>
          <w:lang w:eastAsia="ru-RU"/>
        </w:rPr>
        <w:t>&lt; 60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96) стр. 31 </w:t>
      </w:r>
      <w:proofErr w:type="gramStart"/>
      <w:r w:rsidRPr="00E75D1B">
        <w:rPr>
          <w:rFonts w:ascii="Times New Roman" w:eastAsia="Times New Roman" w:hAnsi="Times New Roman" w:cs="Times New Roman"/>
          <w:sz w:val="26"/>
          <w:szCs w:val="26"/>
          <w:lang w:eastAsia="ru-RU"/>
        </w:rPr>
        <w:t>&lt; 40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97) стр. 32 </w:t>
      </w:r>
      <w:proofErr w:type="gramStart"/>
      <w:r w:rsidRPr="00E75D1B">
        <w:rPr>
          <w:rFonts w:ascii="Times New Roman" w:eastAsia="Times New Roman" w:hAnsi="Times New Roman" w:cs="Times New Roman"/>
          <w:sz w:val="26"/>
          <w:szCs w:val="26"/>
          <w:lang w:eastAsia="ru-RU"/>
        </w:rPr>
        <w:t>&lt; 25</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98) стр. 38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00DF477" wp14:editId="626873E3">
                <wp:extent cx="123825" cy="123825"/>
                <wp:effectExtent l="0" t="0" r="0" b="0"/>
                <wp:docPr id="72" name="AutoShape 72" descr="https://fzakon.ru/images/463646_0000007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A2D54" id="AutoShape 72" o:spid="_x0000_s1026" alt="https://fzakon.ru/images/463646_0000007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cr1A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99) стр. 39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C32B2A4" wp14:editId="1FFC1BFD">
                <wp:extent cx="123825" cy="123825"/>
                <wp:effectExtent l="0" t="0" r="0" b="0"/>
                <wp:docPr id="71" name="AutoShape 73" descr="https://fzakon.ru/images/463646_0000007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53021" id="AutoShape 73" o:spid="_x0000_s1026" alt="https://fzakon.ru/images/463646_0000007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y71w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AQ6Vy71wIAAO4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02 + стр. 04)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100) стр. 40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5CA8DA8" wp14:editId="66A92A37">
                <wp:extent cx="123825" cy="123825"/>
                <wp:effectExtent l="0" t="0" r="0" b="0"/>
                <wp:docPr id="70" name="AutoShape 74" descr="https://fzakon.ru/images/463646_0000007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F5804" id="AutoShape 74" o:spid="_x0000_s1026" alt="https://fzakon.ru/images/463646_0000007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Fo/P5j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05 + стр. 08)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2.4. Раздел «Среднегодовая полная учетная стоимость основных</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фондов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36. В этом разделе по строке 41 в графе 4 указываются данные 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42 в графе 4 показываются данные о среднегодовой полной учетной стоимости основных фондов организации:</w:t>
      </w:r>
    </w:p>
    <w:p w:rsidR="00E75D1B" w:rsidRPr="00E75D1B" w:rsidRDefault="00E75D1B" w:rsidP="00E75D1B">
      <w:pPr>
        <w:pStyle w:val="a5"/>
        <w:numPr>
          <w:ilvl w:val="0"/>
          <w:numId w:val="2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(для юридического лица, не имеющего обособленных подразделений);</w:t>
      </w:r>
    </w:p>
    <w:p w:rsidR="00E75D1B" w:rsidRPr="00E75D1B" w:rsidRDefault="00E75D1B" w:rsidP="00E75D1B">
      <w:pPr>
        <w:pStyle w:val="a5"/>
        <w:numPr>
          <w:ilvl w:val="0"/>
          <w:numId w:val="2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w:t>
      </w:r>
      <w:r w:rsidRPr="00E75D1B">
        <w:rPr>
          <w:rFonts w:ascii="Times New Roman" w:eastAsia="Times New Roman" w:hAnsi="Times New Roman" w:cs="Times New Roman"/>
          <w:sz w:val="26"/>
          <w:szCs w:val="26"/>
          <w:lang w:eastAsia="ru-RU"/>
        </w:rPr>
        <w:lastRenderedPageBreak/>
        <w:t>эти обособленные подразделения не имеют основных фондов, то в графе 4 по строке 42 проставляется «0»;</w:t>
      </w:r>
    </w:p>
    <w:p w:rsidR="00E75D1B" w:rsidRPr="00E75D1B" w:rsidRDefault="00E75D1B" w:rsidP="00E75D1B">
      <w:pPr>
        <w:pStyle w:val="a5"/>
        <w:numPr>
          <w:ilvl w:val="0"/>
          <w:numId w:val="2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обособленным подразделениям, находящимся в субъекте Российской Федерации, отличном от месторасположения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5 по строке 42 указываются:</w:t>
      </w:r>
    </w:p>
    <w:p w:rsidR="00E75D1B" w:rsidRPr="00E75D1B" w:rsidRDefault="00E75D1B" w:rsidP="00E75D1B">
      <w:pPr>
        <w:pStyle w:val="a5"/>
        <w:numPr>
          <w:ilvl w:val="0"/>
          <w:numId w:val="2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 ОКПО (не менее 8 знаков) для юридического лица без обособленных подразделений;</w:t>
      </w:r>
    </w:p>
    <w:p w:rsidR="00E75D1B" w:rsidRPr="00E75D1B" w:rsidRDefault="00E75D1B" w:rsidP="00E75D1B">
      <w:pPr>
        <w:pStyle w:val="a5"/>
        <w:numPr>
          <w:ilvl w:val="0"/>
          <w:numId w:val="2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E75D1B" w:rsidRPr="00E75D1B" w:rsidRDefault="00E75D1B" w:rsidP="00E75D1B">
      <w:pPr>
        <w:pStyle w:val="a5"/>
        <w:numPr>
          <w:ilvl w:val="0"/>
          <w:numId w:val="2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и идентификационные номера обособленных подразделений, находящихся в субъекте Российской Федерации, отличном от месторасположения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подразделения юридического лица, находящиеся в субъекте Российской Федерации, отличном от месторасположения юридического лица, и предоставляющие сводные данные по форме, имеют один основной вид экономической деятельности, то в графе 4 по строке 42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Коды ОКПО / идентификационные номера остальных обособленных подразделений, включенных в данный сводный отчет, тоже учитываются в графе 5 строки 42, а в графе 4 по строке 42 проставляется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 идентификационные номера остальных обособленных подразделений с отличным видом экономической деятельности, включенных в сводные данные, перечисляются в графе 5 по строке 42 в обязательном порядке с заполнением данных о среднегодовой стоимости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код ОКПО менее 8 знаков /идентификационный номер менее 14 знаков, то недостающие знаки необходимо дополнить нулями в начале кодов (</w:t>
      </w:r>
      <w:proofErr w:type="gramStart"/>
      <w:r w:rsidRPr="00E75D1B">
        <w:rPr>
          <w:rFonts w:ascii="Times New Roman" w:eastAsia="Times New Roman" w:hAnsi="Times New Roman" w:cs="Times New Roman"/>
          <w:sz w:val="26"/>
          <w:szCs w:val="26"/>
          <w:lang w:eastAsia="ru-RU"/>
        </w:rPr>
        <w:t>например</w:t>
      </w:r>
      <w:proofErr w:type="gram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xxxxxx</w:t>
      </w:r>
      <w:proofErr w:type="spellEnd"/>
      <w:r w:rsidRPr="00E75D1B">
        <w:rPr>
          <w:rFonts w:ascii="Times New Roman" w:eastAsia="Times New Roman" w:hAnsi="Times New Roman" w:cs="Times New Roman"/>
          <w:sz w:val="26"/>
          <w:szCs w:val="26"/>
          <w:lang w:eastAsia="ru-RU"/>
        </w:rPr>
        <w:t xml:space="preserve"> - 00xxxxxx или </w:t>
      </w:r>
      <w:proofErr w:type="spellStart"/>
      <w:r w:rsidRPr="00E75D1B">
        <w:rPr>
          <w:rFonts w:ascii="Times New Roman" w:eastAsia="Times New Roman" w:hAnsi="Times New Roman" w:cs="Times New Roman"/>
          <w:sz w:val="26"/>
          <w:szCs w:val="26"/>
          <w:lang w:eastAsia="ru-RU"/>
        </w:rPr>
        <w:t>xxxxxxxxxxxx</w:t>
      </w:r>
      <w:proofErr w:type="spellEnd"/>
      <w:r w:rsidRPr="00E75D1B">
        <w:rPr>
          <w:rFonts w:ascii="Times New Roman" w:eastAsia="Times New Roman" w:hAnsi="Times New Roman" w:cs="Times New Roman"/>
          <w:sz w:val="26"/>
          <w:szCs w:val="26"/>
          <w:lang w:eastAsia="ru-RU"/>
        </w:rPr>
        <w:t xml:space="preserve"> - 00xxxxxxxxxxxx).</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Среднегодовая полная учетная стоимость основных фондов для обособленного подразделения определяется так же, как и для организации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24 данных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Затем полученные данные по всем обособленным подразделениям, отраженным в разделе, должны быть досчитаны до суммарной величины, отражаемой в строке 24.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37. Обязательные контроли к разделу IV:</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101) стр. 41 гр. 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2C56510" wp14:editId="69C2CB8F">
                <wp:extent cx="123825" cy="123825"/>
                <wp:effectExtent l="0" t="0" r="0" b="0"/>
                <wp:docPr id="69" name="AutoShape 75" descr="https://fzakon.ru/images/463646_0000007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54F2B" id="AutoShape 75" o:spid="_x0000_s1026" alt="https://fzakon.ru/images/463646_0000007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HO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C4dkc7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102)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108285B" wp14:editId="6101221E">
                <wp:extent cx="161925" cy="161925"/>
                <wp:effectExtent l="0" t="0" r="0" b="0"/>
                <wp:docPr id="68" name="AutoShape 76" descr="https://fzakon.ru/images/463646_0000007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01E0D" id="AutoShape 76" o:spid="_x0000_s1026" alt="https://fzakon.ru/images/463646_00000076.png"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строк 42 по гр. 4 по обособленным подразделениям и головному подразделению = стр. 24 гр. 3 раздела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103) количество ОКПО по стр. 42 гр. 5 = стр. 41 гр.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38. 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и относительных показателей с аналогичными показателями из предыдущих данных.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их возраста), а также изменением стоимости незавершенных объектов.</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Приложение № 1</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Указаниям по заполнению формы</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федерального статистического</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наблюдения № 11,</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утвержденных приказом Росстата</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 __________ № ______</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СООТВЕТСТВИЕ ВИДОВОЙ СТРУКТУРЫ ОСНОВНЫХ ФОНДОВ КОДАМ ОКОФ</w:t>
      </w:r>
    </w:p>
    <w:tbl>
      <w:tblPr>
        <w:tblW w:w="9060" w:type="dxa"/>
        <w:shd w:val="clear" w:color="auto" w:fill="FFFFFF"/>
        <w:tblCellMar>
          <w:left w:w="0" w:type="dxa"/>
          <w:right w:w="0" w:type="dxa"/>
        </w:tblCellMar>
        <w:tblLook w:val="04A0" w:firstRow="1" w:lastRow="0" w:firstColumn="1" w:lastColumn="0" w:noHBand="0" w:noVBand="1"/>
      </w:tblPr>
      <w:tblGrid>
        <w:gridCol w:w="931"/>
        <w:gridCol w:w="3136"/>
        <w:gridCol w:w="1961"/>
        <w:gridCol w:w="3032"/>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Номер строки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 строки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Код ОКОФ</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 кода ОКОФ</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100.00.00.00, 210.00.00.00.000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 и помещения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04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Сооружения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220.00.00.00.000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Сооружения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Информационное, компьютерное и телекоммуникационное оборудование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320.00.00.00.000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Информационное, компьютерное и телекоммуникационное (икт) оборудование</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машины и оборудование, включая хозяйственный инвентарь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330.00.00.00.000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машины и оборудование, включая хозяйственный инвентарь, и другие объекты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Транспортные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Транспортные средства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биологические ресурсы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500.00.00.00.000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биологические ресурсы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том числе: животного происхождения (кроме скота, выращиваемого на убой)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ресурсы животного происхождения, неоднократно дающие продукцию</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рабочий и продуктивный скот</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установлено полного соответствия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растительного происхождения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520.00.00.00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ресурсы растительного происхождения, неоднократно дающие продукцию</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Объекты, относящиеся к интеллектуальной собственности и продуктам </w:t>
            </w:r>
            <w:r w:rsidRPr="00E75D1B">
              <w:rPr>
                <w:rFonts w:ascii="Times New Roman" w:eastAsia="Times New Roman" w:hAnsi="Times New Roman" w:cs="Times New Roman"/>
                <w:sz w:val="26"/>
                <w:szCs w:val="26"/>
                <w:lang w:eastAsia="ru-RU"/>
              </w:rPr>
              <w:lastRenderedPageBreak/>
              <w:t>интеллектуальной деятельности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700.00.00.00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интеллектуальной собственности</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научные исследования и разработки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710.00.00.00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Научные исследования и разработки</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разведка недр и оценка запасов полезных ископаемых, включая произведенные нематериальные поисковые активы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720.00.00.00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разведку недр и оценку запасов полезных ископаемых</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731.00.00.00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732.00.00.00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740.00.00.00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Другие, не перечисленные выше, виды основных фондов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установлено полного соответствия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капитальные вложения на коренное улучшение земель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улучшение земель</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передачу прав собственности на непроизведенные активы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передачу прав собственности на непроизведенные активы</w:t>
            </w:r>
          </w:p>
        </w:tc>
      </w:tr>
    </w:tbl>
    <w:p w:rsidR="00E75D1B" w:rsidRPr="00E75D1B" w:rsidRDefault="00E75D1B" w:rsidP="00E75D1B">
      <w:pPr>
        <w:spacing w:after="0" w:line="240" w:lineRule="auto"/>
        <w:rPr>
          <w:rFonts w:ascii="Times New Roman" w:eastAsia="Times New Roman" w:hAnsi="Times New Roman" w:cs="Times New Roman"/>
          <w:sz w:val="24"/>
          <w:szCs w:val="24"/>
          <w:lang w:eastAsia="ru-RU"/>
        </w:rPr>
      </w:pPr>
    </w:p>
    <w:p w:rsidR="00E75D1B" w:rsidRPr="00E75D1B" w:rsidRDefault="00E75D1B" w:rsidP="00E75D1B">
      <w:pPr>
        <w:spacing w:after="0" w:line="240" w:lineRule="auto"/>
        <w:rPr>
          <w:rFonts w:ascii="Times New Roman" w:eastAsia="Times New Roman" w:hAnsi="Times New Roman" w:cs="Times New Roman"/>
          <w:sz w:val="24"/>
          <w:szCs w:val="24"/>
          <w:lang w:eastAsia="ru-RU"/>
        </w:rPr>
      </w:pPr>
      <w:r w:rsidRPr="00E75D1B">
        <w:rPr>
          <w:rFonts w:ascii="Times New Roman" w:eastAsia="Times New Roman" w:hAnsi="Times New Roman" w:cs="Times New Roman"/>
          <w:sz w:val="26"/>
          <w:szCs w:val="26"/>
          <w:lang w:eastAsia="ru-RU"/>
        </w:rPr>
        <w:br/>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Приложение № 2</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Указаниям по заполнению формы</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федерального статистического</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наблюдения № 11,</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утвержденных приказом Росстата</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 __________ № ______</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СООТВЕТСТВИЕ</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БУКВЕННОГО И ЦИФРОВОГО КОДОВ ВИДОВ ЭКОНОМИЧЕСКОЙ</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ДЕЯТЕЛЬНОСТИ ПО ОКВЭД2</w:t>
      </w:r>
    </w:p>
    <w:tbl>
      <w:tblPr>
        <w:tblW w:w="9840" w:type="dxa"/>
        <w:shd w:val="clear" w:color="auto" w:fill="FFFFFF"/>
        <w:tblCellMar>
          <w:left w:w="0" w:type="dxa"/>
          <w:right w:w="0" w:type="dxa"/>
        </w:tblCellMar>
        <w:tblLook w:val="04A0" w:firstRow="1" w:lastRow="0" w:firstColumn="1" w:lastColumn="0" w:noHBand="0" w:noVBand="1"/>
      </w:tblPr>
      <w:tblGrid>
        <w:gridCol w:w="1915"/>
        <w:gridCol w:w="6277"/>
        <w:gridCol w:w="1648"/>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 xml:space="preserve">Буквенный раздел </w:t>
            </w:r>
            <w:proofErr w:type="spellStart"/>
            <w:r w:rsidRPr="00E75D1B">
              <w:rPr>
                <w:rFonts w:ascii="Times New Roman" w:eastAsia="Times New Roman" w:hAnsi="Times New Roman" w:cs="Times New Roman"/>
                <w:b/>
                <w:bCs/>
                <w:sz w:val="26"/>
                <w:szCs w:val="26"/>
                <w:lang w:eastAsia="ru-RU"/>
              </w:rPr>
              <w:t>вэд</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 xml:space="preserve">Цифровой код </w:t>
            </w:r>
            <w:proofErr w:type="spellStart"/>
            <w:r w:rsidRPr="00E75D1B">
              <w:rPr>
                <w:rFonts w:ascii="Times New Roman" w:eastAsia="Times New Roman" w:hAnsi="Times New Roman" w:cs="Times New Roman"/>
                <w:b/>
                <w:bCs/>
                <w:sz w:val="26"/>
                <w:szCs w:val="26"/>
                <w:lang w:eastAsia="ru-RU"/>
              </w:rPr>
              <w:t>вэд</w:t>
            </w:r>
            <w:proofErr w:type="spellEnd"/>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A</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Сельское, лесное хозяйство, охота, рыболовство и рыбоводство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01, 02, 03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B</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Добыча полезных ископаемых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05 - 09</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C</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Обрабатывающие производства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10 - 33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D</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Обеспечение электрической энергией, газом и паром; кондиционирование воздуха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E</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Водоснабжение; водоотведение, организация сбора и утилизации отходов, деятельность по ликвидации загрязнений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36 - 39</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F</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Строительство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41 - 43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G</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Торговля оптовая и розничная; ремонт автотранспортных средств и мотоциклов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45 - 47</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H</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Транспортировка и хранение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49 - 53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гостиниц и предприятий общественного питания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55, 56</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J</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информации и связи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58 - 63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K</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финансовая и страховая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64 - 66</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L</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по операциям с недвижимым имуществом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M</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профессиональная, научная и техническая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69 - 75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административная и сопутствующие дополнительные услуги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77 - 82</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O</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Государственное управление и обеспечение военной безопасности; социальное обеспечение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84</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P</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Образование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Q</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здравоохранения и социальных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86 - 88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культуры, спорта, организации досуга и развлечений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90 - 93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S</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Предоставление прочих видов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94 - 96</w:t>
            </w:r>
          </w:p>
        </w:tc>
      </w:tr>
    </w:tbl>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Приложение № 2</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Утверждены</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приказом Росстата</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 05.12.2023 № 622</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УКАЗАНИЯ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ПО ЗАПОЛНЕНИЮ ФОРМЫ ФЕДЕРАЛЬНОГО СТАТИСТИЧЕСКОГО НАБЛЮДЕНИЯ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 11 (КРАТКАЯ) «СВЕДЕНИЯ О НАЛИЧИИ И ДВИЖЕНИИ ОСНОВНЫХ</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ФОНДОВ (СРЕДСТВ) НЕКОММЕРЧЕСКИХ ОРГАНИЗАЦИЙ»</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 Общие положения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 Первичные статистические данные (далее - данные) по форме федерального статистического наблюдения № 11 (краткая) «Сведения 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или казенные), частные учреждения, общественные учреждения, благотворительные и иные фонды, объединения юридических лиц (ассоциации и союзы).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 11 «Сведения о наличии и движении основных фондов (средств) и других нефинансовых активов», а по форме № 11 (краткая) не предоставляют.</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Форму № 11 (краткая) представляют органы государственной власти и местного самоуправления.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находящиеся на правах оперативного управления 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w:t>
      </w:r>
      <w:r w:rsidRPr="00E75D1B">
        <w:rPr>
          <w:rFonts w:ascii="Times New Roman" w:eastAsia="Times New Roman" w:hAnsi="Times New Roman" w:cs="Times New Roman"/>
          <w:sz w:val="26"/>
          <w:szCs w:val="26"/>
          <w:lang w:eastAsia="ru-RU"/>
        </w:rPr>
        <w:lastRenderedPageBreak/>
        <w:t>должны учитываться этими учреждениями в обычном порядке (как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Представление сводных данных, включающих данные </w:t>
      </w:r>
      <w:proofErr w:type="gramStart"/>
      <w:r w:rsidRPr="00E75D1B">
        <w:rPr>
          <w:rFonts w:ascii="Times New Roman" w:eastAsia="Times New Roman" w:hAnsi="Times New Roman" w:cs="Times New Roman"/>
          <w:sz w:val="26"/>
          <w:szCs w:val="26"/>
          <w:lang w:eastAsia="ru-RU"/>
        </w:rPr>
        <w:t>об основных фондах совокупности</w:t>
      </w:r>
      <w:proofErr w:type="gramEnd"/>
      <w:r w:rsidRPr="00E75D1B">
        <w:rPr>
          <w:rFonts w:ascii="Times New Roman" w:eastAsia="Times New Roman" w:hAnsi="Times New Roman" w:cs="Times New Roman"/>
          <w:sz w:val="26"/>
          <w:szCs w:val="26"/>
          <w:lang w:eastAsia="ru-RU"/>
        </w:rPr>
        <w:t xml:space="preserve">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относящиеся к государственному и муниципальному имуществу, не закрепленному во владение, пользование и распоряжение 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Основные фонды в казне должны быть включены в данные, предоставляемые, соответственно, органами 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с внутригородским делением, внутригородских районов либо внутригородских территорий городов федерального значения).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Указанные органы учитывают собственные основные фонды и другие экономические активы по всем показателям, имеющимся в форме, а основные фонды в казне - на отдельном бланке формы, заполняя данные по показателям, предусмотренным для казны: 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 05, 06, 07, 08, 13,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1 декабря 2010 г. № 157н (зарегистрирован Минюстом России 30 декабря 2010 г., регистрационный № 19452) (далее - приказ Минфина России от 1 декабря 2010 г. № 157н).</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казны распределяются по видам деятельности исходя из возможного, наиболее вероятного их использования.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создании организации в течение года организация предоставляет по форму с данными за период своего существования в отчетном году.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w:t>
      </w:r>
      <w:r w:rsidRPr="00E75D1B">
        <w:rPr>
          <w:rFonts w:ascii="Times New Roman" w:eastAsia="Times New Roman" w:hAnsi="Times New Roman" w:cs="Times New Roman"/>
          <w:sz w:val="26"/>
          <w:szCs w:val="26"/>
          <w:lang w:eastAsia="ru-RU"/>
        </w:rPr>
        <w:lastRenderedPageBreak/>
        <w:t>указанный на бланке формы, за период с начала отчетного года, в котором произошла реорганизация.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обособленных подразделений, находящихся в субъекте Российской Федерации, отличном от месторасположения юридического лица, данные по форме представляются как по каждому такому обособленному подразделению или по всем обособленным подразделениям в виде сводных данных, так и юридическому лицу без этих обособленных подразделений.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обособленные подразделения юридического лица, находящиеся в субъекте Российской Федерации, отличном от месторасположения юридического лица, и представляющие сводные данные по форме, имеют один основной вид экономической деятельности, то в разделе IV данные по таким подразделениям заполняются в целом. Если имеются подразделения с отличным видом экономической деятельности, то данные по таким подразделениям выделяются отдельно.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I по III вместе с данными по головному подразделению. В разделе IV формы приводится распределение данных о среднегодовой полной учетной стоимости отдельно по каждому из этих обособленных подразделений и по головному подразделению. Если эти обособленные подразделения не имеют основных фондов, то они также учитываются, а в графе 4 по строке 27 проставляется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не имеет в данном субъекте Российской Федерации обособленных подразделений, то в разделе IV учитываются только данные по головному подразделению.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w:t>
      </w:r>
      <w:r w:rsidRPr="00E75D1B">
        <w:rPr>
          <w:rFonts w:ascii="Times New Roman" w:eastAsia="Times New Roman" w:hAnsi="Times New Roman" w:cs="Times New Roman"/>
          <w:sz w:val="26"/>
          <w:szCs w:val="26"/>
          <w:lang w:eastAsia="ru-RU"/>
        </w:rPr>
        <w:lastRenderedPageBreak/>
        <w:t>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юридическому адресу.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Заполненные данные формы по обособленным подразделениям, находящимся в субъекте Российской Федерации, отличном от месторасположения юридического лица, предоставляются в территориальные органы Росстата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Руководитель юридического лица назначает должностных лиц, уполномоченных предоставлять данные от имени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 без образования обособленного подразделения, форма предоставляется отдельно по каждому из этих субъектов Российской Федерации в порядке, аналогичном установленному для обособленных подразделений, находящихся в ином субъекте Российской Федерации.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при заполнении данных по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в порядке, установленном для юридических лиц.</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случае отсутствия наблюдаемого явления за отчетный год респондентом направляется подписанный в установленном порядке отчет по форме с заполненным титульным разделом формы, а также значениями по обязательным строкам (раздел IV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I строка </w:t>
      </w:r>
      <w:r w:rsidRPr="00E75D1B">
        <w:rPr>
          <w:rFonts w:ascii="Times New Roman" w:eastAsia="Times New Roman" w:hAnsi="Times New Roman" w:cs="Times New Roman"/>
          <w:sz w:val="26"/>
          <w:szCs w:val="26"/>
          <w:lang w:eastAsia="ru-RU"/>
        </w:rPr>
        <w:lastRenderedPageBreak/>
        <w:t>02, 04, 06, 07, 08, 10 - 13 графа 13), не должно указываться никаких значений данных, в том числе нулевых и прочерков.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 В адресной части указывается полное наименование отчитывающейся организации в соответствии с учредительными документами,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http://websbor.gks.ru/o№li№e/i№fo, отчитывающаяся организация проставляет:</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 по Общероссийскому классификатору предприятий и организаций (ОКПО) (не менее 8 знаков) для:</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не имеющего обособленных подразделений;</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у которого все его обособленные подразделения находятся в одном с ним субъекте Российской Федерации;</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идентификационный номер (не менее 14 знаков) для:</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E75D1B" w:rsidRPr="00E75D1B" w:rsidRDefault="00E75D1B" w:rsidP="00E75D1B">
      <w:pPr>
        <w:pStyle w:val="a5"/>
        <w:numPr>
          <w:ilvl w:val="0"/>
          <w:numId w:val="2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обособленного подразделения, находящегося на территории субъекта Российской Федерации, отличного от местонахождения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приводятся в тех единицах измерения, которые указаны в форме, в целых числах.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 Для целей заполнения формы к основным фондам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Состав активов, относящихся в статистическом учете к основным фондам и отражаемых в форме № 11 (краткая), соответствует Общероссийскому классификатору основных фондов ОК 013-2014, введенному в действие с 1 января 2017 г. приказом </w:t>
      </w:r>
      <w:proofErr w:type="spellStart"/>
      <w:r w:rsidRPr="00E75D1B">
        <w:rPr>
          <w:rFonts w:ascii="Times New Roman" w:eastAsia="Times New Roman" w:hAnsi="Times New Roman" w:cs="Times New Roman"/>
          <w:sz w:val="26"/>
          <w:szCs w:val="26"/>
          <w:lang w:eastAsia="ru-RU"/>
        </w:rPr>
        <w:t>Росстандарта</w:t>
      </w:r>
      <w:proofErr w:type="spellEnd"/>
      <w:r w:rsidRPr="00E75D1B">
        <w:rPr>
          <w:rFonts w:ascii="Times New Roman" w:eastAsia="Times New Roman" w:hAnsi="Times New Roman" w:cs="Times New Roman"/>
          <w:sz w:val="26"/>
          <w:szCs w:val="26"/>
          <w:lang w:eastAsia="ru-RU"/>
        </w:rPr>
        <w:t xml:space="preserve"> от 12 декабря 2014 г. № 2018-ст (далее - ОКОФ).</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к основным фондам, не включаются в общий итог по основным фондам, а отражаются обособленно в разделе III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включаются в состав основных фондов и не отражаются в форме:</w:t>
      </w:r>
    </w:p>
    <w:p w:rsidR="00E75D1B" w:rsidRPr="00E75D1B" w:rsidRDefault="00E75D1B" w:rsidP="00E75D1B">
      <w:pPr>
        <w:pStyle w:val="a5"/>
        <w:numPr>
          <w:ilvl w:val="0"/>
          <w:numId w:val="2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учитываемые в бухгалтерском балансе в статье «Земельные участки и объекты природопользования»; в статистике они относятся к непроизведенным активам;</w:t>
      </w:r>
    </w:p>
    <w:p w:rsidR="00E75D1B" w:rsidRPr="00E75D1B" w:rsidRDefault="00E75D1B" w:rsidP="00E75D1B">
      <w:pPr>
        <w:pStyle w:val="a5"/>
        <w:numPr>
          <w:ilvl w:val="0"/>
          <w:numId w:val="2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E75D1B" w:rsidRPr="00E75D1B" w:rsidRDefault="00E75D1B" w:rsidP="00E75D1B">
      <w:pPr>
        <w:pStyle w:val="a5"/>
        <w:numPr>
          <w:ilvl w:val="0"/>
          <w:numId w:val="2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драгоценности, ювелирные изделия, произведения искусства; в статистике они относятся к ценностям;</w:t>
      </w:r>
    </w:p>
    <w:p w:rsidR="00E75D1B" w:rsidRPr="00E75D1B" w:rsidRDefault="00E75D1B" w:rsidP="00E75D1B">
      <w:pPr>
        <w:pStyle w:val="a5"/>
        <w:numPr>
          <w:ilvl w:val="0"/>
          <w:numId w:val="2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активы, отвечающие определению основных фондов, но имеющие стоимость не более 100 000 рублей за единицу.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Таким образом, в форме № 11 (краткая) за 2023 отчетный год организация отражает только данные об основных средствах, имеющих стоимость свыше 100 000 рублей за единицу по состоянию на конец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об основных средствах, имеющих стоимость ниже указанного стоимостного лимита, в форме не отражаются ни в наличии на конец года, ни в движении в течение года. 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w:t>
      </w:r>
      <w:proofErr w:type="spellStart"/>
      <w:r w:rsidRPr="00E75D1B">
        <w:rPr>
          <w:rFonts w:ascii="Times New Roman" w:eastAsia="Times New Roman" w:hAnsi="Times New Roman" w:cs="Times New Roman"/>
          <w:sz w:val="26"/>
          <w:szCs w:val="26"/>
          <w:lang w:eastAsia="ru-RU"/>
        </w:rPr>
        <w:t>доукомплектация</w:t>
      </w:r>
      <w:proofErr w:type="spellEnd"/>
      <w:r w:rsidRPr="00E75D1B">
        <w:rPr>
          <w:rFonts w:ascii="Times New Roman" w:eastAsia="Times New Roman" w:hAnsi="Times New Roman" w:cs="Times New Roman"/>
          <w:sz w:val="26"/>
          <w:szCs w:val="26"/>
          <w:lang w:eastAsia="ru-RU"/>
        </w:rPr>
        <w:t>) учитывается независимо от величины изменения стоимости данных объектов.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по форме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в общий итог своих основных фондов их не включает.</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Стоимость осуществленных в течение года капитальных вложений на неотделимые улучшения арендованных основных средств учитывает у себя в форме организация-арендатор (если иное не предусмотрено договором аренды) в разрезе видов основных фондов по строке 01 и другим строкам в соответствии с ОКОФ (например, возведенные перегородки 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Такой же принцип должен соблюдаться при отражении в форме основных фондов, являющихся объектами концессионных соглашений: имущество, являющееся объектом концессионного соглашения, отражается 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 В форме № 11 (краткая) данные об основных фондах отражаются по полной учетной и остаточной балансовой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с начала </w:t>
      </w:r>
      <w:r w:rsidRPr="00E75D1B">
        <w:rPr>
          <w:rFonts w:ascii="Times New Roman" w:eastAsia="Times New Roman" w:hAnsi="Times New Roman" w:cs="Times New Roman"/>
          <w:sz w:val="26"/>
          <w:szCs w:val="26"/>
          <w:lang w:eastAsia="ru-RU"/>
        </w:rPr>
        <w:lastRenderedPageBreak/>
        <w:t>эксплуатации соответствующих объектов, с учетом их изменения в результате проведенных переоценок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Федеральным стандартом бухгалтерского учета для организаций государственного сектора «Основные средства» (далее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к бухгалтерскому учету 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Стандартом регламентируется перевод на </w:t>
      </w:r>
      <w:proofErr w:type="spellStart"/>
      <w:r w:rsidRPr="00E75D1B">
        <w:rPr>
          <w:rFonts w:ascii="Times New Roman" w:eastAsia="Times New Roman" w:hAnsi="Times New Roman" w:cs="Times New Roman"/>
          <w:sz w:val="26"/>
          <w:szCs w:val="26"/>
          <w:lang w:eastAsia="ru-RU"/>
        </w:rPr>
        <w:t>забалансовые</w:t>
      </w:r>
      <w:proofErr w:type="spellEnd"/>
      <w:r w:rsidRPr="00E75D1B">
        <w:rPr>
          <w:rFonts w:ascii="Times New Roman" w:eastAsia="Times New Roman" w:hAnsi="Times New Roman" w:cs="Times New Roman"/>
          <w:sz w:val="26"/>
          <w:szCs w:val="26"/>
          <w:lang w:eastAsia="ru-RU"/>
        </w:rPr>
        <w:t xml:space="preserve"> счета основных фондов, в отношении которых установлена невозможность получения экономических выгод или извлечения экономического потенциала, до определения дальнейшего назначения данных объектов (списания, продажи или дальнейшего использования). Указанные основные фонды не отражаются в данных по форме, даже в случае, если перевод на </w:t>
      </w:r>
      <w:proofErr w:type="spellStart"/>
      <w:r w:rsidRPr="00E75D1B">
        <w:rPr>
          <w:rFonts w:ascii="Times New Roman" w:eastAsia="Times New Roman" w:hAnsi="Times New Roman" w:cs="Times New Roman"/>
          <w:sz w:val="26"/>
          <w:szCs w:val="26"/>
          <w:lang w:eastAsia="ru-RU"/>
        </w:rPr>
        <w:t>забалансовые</w:t>
      </w:r>
      <w:proofErr w:type="spellEnd"/>
      <w:r w:rsidRPr="00E75D1B">
        <w:rPr>
          <w:rFonts w:ascii="Times New Roman" w:eastAsia="Times New Roman" w:hAnsi="Times New Roman" w:cs="Times New Roman"/>
          <w:sz w:val="26"/>
          <w:szCs w:val="26"/>
          <w:lang w:eastAsia="ru-RU"/>
        </w:rPr>
        <w:t xml:space="preserve"> счета осуществлен не в начале, а в середине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Изменение первоначальной стоимости основных средств допускается в случаях переоценки, достройки, дооборудования, реконструкции, модернизации и частичной ликвидации соответствующих объектов.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основных фондов и других экономических активов в настоящее время законодательно регламентирована как 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II. Заполнение показателей данных формы № 11 (краткая)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2.1. Раздел «Наличие, движение и состав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02 по 14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к настоящим указаниям. Источником информации для определения видовой структуры объектов основных фондов является инвентарная карточка, которая открывается при поступлении объекта ОФ в организацию. В инвентарной карточке помимо прочей информации содержится код ОКОФ объекта, по которому может быть осуществлено распределение основных фондов организации по видовой структуре.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по жилым и нежилым зданиям учитываются по строке 02.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учитываемые в составе основных фондов, имеют в качестве основных конструктивных частей стены и крышу. Определение жилых и нежилых зданий, как и других видов основных фондов, приведено во введении к ОКОФ.</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прочие) являются самостоятельными объектами.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на счетах по учету основных средств, то данные о стоимости указанных конструкций отражаются также по строке 02.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03 из зданий, учтенных в строке 02, выделяются данные о жилых зданиях.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жилым зданиям относятся:</w:t>
      </w:r>
    </w:p>
    <w:p w:rsidR="00E75D1B" w:rsidRPr="00E75D1B" w:rsidRDefault="00E75D1B" w:rsidP="00E75D1B">
      <w:pPr>
        <w:pStyle w:val="a5"/>
        <w:numPr>
          <w:ilvl w:val="0"/>
          <w:numId w:val="2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для престарелых и инвалидов);</w:t>
      </w:r>
    </w:p>
    <w:p w:rsidR="00E75D1B" w:rsidRPr="00E75D1B" w:rsidRDefault="00E75D1B" w:rsidP="00E75D1B">
      <w:pPr>
        <w:pStyle w:val="a5"/>
        <w:numPr>
          <w:ilvl w:val="0"/>
          <w:numId w:val="2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E75D1B" w:rsidRPr="00E75D1B" w:rsidRDefault="00E75D1B" w:rsidP="00E75D1B">
      <w:pPr>
        <w:pStyle w:val="a5"/>
        <w:numPr>
          <w:ilvl w:val="0"/>
          <w:numId w:val="2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Относятся к нежилым зданиям и не учитываются в строке 03:</w:t>
      </w:r>
    </w:p>
    <w:p w:rsidR="00E75D1B" w:rsidRPr="00E75D1B" w:rsidRDefault="00E75D1B" w:rsidP="00E75D1B">
      <w:pPr>
        <w:pStyle w:val="a5"/>
        <w:numPr>
          <w:ilvl w:val="0"/>
          <w:numId w:val="2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E75D1B" w:rsidRPr="00E75D1B" w:rsidRDefault="00E75D1B" w:rsidP="00E75D1B">
      <w:pPr>
        <w:pStyle w:val="a5"/>
        <w:numPr>
          <w:ilvl w:val="0"/>
          <w:numId w:val="25"/>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колонии, тюрьмы, следственные изоляторы, казармы для заключенных, армейские казармы.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Приватизированное и выкупленное гражданами жилье, не являющееся основными фондами организации, в форме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о нежилой части жилых зданий (встроенных помещениях магазинов, организаций бытового обслуживания, жилищных контор, отделов и тому подобных) из данных по жилым зданиям должны быть исключены и показаны как относящиеся к нежилым зданиям по строкам 01, 02 и по строкам, соответствующим их принадлежности к соответствующему виду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Данные по сооружениям учитываются по строке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входят в состав сооружений.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Объектом, выступающим как сооружение, является каждое отдельное сооружение со всеми устройствами, составляющими с ним единое целое.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тому подобное), другие относящиеся к дороге сооружения - ограждения, сходы, водосливы, кюветы, мосты длиной не более 10 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и композиции, некрополи, отдельные могилы, надгробия и другие).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Также к сооружениям следует относить пилоны, отдельно стоящие рекламные панели или стенды и подобные конструкции, установленные на фундамент или иным способом прочно связанные с землей.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Поскольку земля не относится к основным фондам, она в стоимость зданий и сооружений не включается.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05 учитываются данные о машинах и оборудовании, в строке 06 из них выделяется данные об информационном, компьютерном и телекоммуникационном оборудовании.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w:t>
      </w:r>
      <w:r w:rsidRPr="00E75D1B">
        <w:rPr>
          <w:rFonts w:ascii="Times New Roman" w:eastAsia="Times New Roman" w:hAnsi="Times New Roman" w:cs="Times New Roman"/>
          <w:sz w:val="26"/>
          <w:szCs w:val="26"/>
          <w:lang w:eastAsia="ru-RU"/>
        </w:rPr>
        <w:lastRenderedPageBreak/>
        <w:t>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производственному и хозяйственному инвентарю относятся, 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Банкоматы, </w:t>
      </w:r>
      <w:proofErr w:type="spellStart"/>
      <w:r w:rsidRPr="00E75D1B">
        <w:rPr>
          <w:rFonts w:ascii="Times New Roman" w:eastAsia="Times New Roman" w:hAnsi="Times New Roman" w:cs="Times New Roman"/>
          <w:sz w:val="26"/>
          <w:szCs w:val="26"/>
          <w:lang w:eastAsia="ru-RU"/>
        </w:rPr>
        <w:t>постаматы</w:t>
      </w:r>
      <w:proofErr w:type="spellEnd"/>
      <w:r w:rsidRPr="00E75D1B">
        <w:rPr>
          <w:rFonts w:ascii="Times New Roman" w:eastAsia="Times New Roman" w:hAnsi="Times New Roman" w:cs="Times New Roman"/>
          <w:sz w:val="26"/>
          <w:szCs w:val="26"/>
          <w:lang w:eastAsia="ru-RU"/>
        </w:rPr>
        <w:t>, платежные терминалы относятся по ОКОФ к прочим машинам и оборудованию и отражаются по строке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08 учитываются данные о транспортных средствах. 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Pr="00E75D1B">
        <w:rPr>
          <w:rFonts w:ascii="Times New Roman" w:eastAsia="Times New Roman" w:hAnsi="Times New Roman" w:cs="Times New Roman"/>
          <w:sz w:val="26"/>
          <w:szCs w:val="26"/>
          <w:lang w:eastAsia="ru-RU"/>
        </w:rPr>
        <w:t>цементо</w:t>
      </w:r>
      <w:proofErr w:type="spellEnd"/>
      <w:r w:rsidRPr="00E75D1B">
        <w:rPr>
          <w:rFonts w:ascii="Times New Roman" w:eastAsia="Times New Roman" w:hAnsi="Times New Roman" w:cs="Times New Roman"/>
          <w:sz w:val="26"/>
          <w:szCs w:val="26"/>
          <w:lang w:eastAsia="ru-RU"/>
        </w:rPr>
        <w:t>-, муковозы).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Трубопроводы различного назначения относятся согласно ОКОФ к сооружениям,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Согласно введению к ОКОФ 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w:t>
      </w:r>
      <w:r w:rsidRPr="00E75D1B">
        <w:rPr>
          <w:rFonts w:ascii="Times New Roman" w:eastAsia="Times New Roman" w:hAnsi="Times New Roman" w:cs="Times New Roman"/>
          <w:sz w:val="26"/>
          <w:szCs w:val="26"/>
          <w:lang w:eastAsia="ru-RU"/>
        </w:rPr>
        <w:lastRenderedPageBreak/>
        <w:t>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Например, машины бурильно-крановые на тракторах и на </w:t>
      </w:r>
      <w:proofErr w:type="spellStart"/>
      <w:r w:rsidRPr="00E75D1B">
        <w:rPr>
          <w:rFonts w:ascii="Times New Roman" w:eastAsia="Times New Roman" w:hAnsi="Times New Roman" w:cs="Times New Roman"/>
          <w:sz w:val="26"/>
          <w:szCs w:val="26"/>
          <w:lang w:eastAsia="ru-RU"/>
        </w:rPr>
        <w:t>автошасси</w:t>
      </w:r>
      <w:proofErr w:type="spellEnd"/>
      <w:r w:rsidRPr="00E75D1B">
        <w:rPr>
          <w:rFonts w:ascii="Times New Roman" w:eastAsia="Times New Roman" w:hAnsi="Times New Roman" w:cs="Times New Roman"/>
          <w:sz w:val="26"/>
          <w:szCs w:val="26"/>
          <w:lang w:eastAsia="ru-RU"/>
        </w:rPr>
        <w:t>, машины и оборудование для коммунального хозяйства, включая автомашины специальные для коммунального хозяйства и машины пожарные, относятся по ОКОФ к машинам и оборудованию (коды 330.28.92.12.130 и 330.29.10.59.140),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Легковые и грузовые автомобили, в том числе ретро-автомобили, паровозы, самолеты, вертолеты, морские и речные суда, не используемые по прямому назначению, но числящиеся на балансе организации, в том числе в качестве исторических и музейных экспонатов, относятся также к транспортным средствам и отражаются по строке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09 учитываются данные о культивируемых биологических ресурсах, к которым относятся ресурсы животного (живые животные) 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за исключением выращиваемых для собственного использования.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на балансе организации есть животные, используемые в качестве учебных пособий (например, уход за лошадьми как урок труда) или в качестве субъектов терапии (</w:t>
      </w:r>
      <w:proofErr w:type="spellStart"/>
      <w:r w:rsidRPr="00E75D1B">
        <w:rPr>
          <w:rFonts w:ascii="Times New Roman" w:eastAsia="Times New Roman" w:hAnsi="Times New Roman" w:cs="Times New Roman"/>
          <w:sz w:val="26"/>
          <w:szCs w:val="26"/>
          <w:lang w:eastAsia="ru-RU"/>
        </w:rPr>
        <w:t>иппотерапия</w:t>
      </w:r>
      <w:proofErr w:type="spell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канистерапия</w:t>
      </w:r>
      <w:proofErr w:type="spell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дельфинотерапия</w:t>
      </w:r>
      <w:proofErr w:type="spellEnd"/>
      <w:r w:rsidRPr="00E75D1B">
        <w:rPr>
          <w:rFonts w:ascii="Times New Roman" w:eastAsia="Times New Roman" w:hAnsi="Times New Roman" w:cs="Times New Roman"/>
          <w:sz w:val="26"/>
          <w:szCs w:val="26"/>
          <w:lang w:eastAsia="ru-RU"/>
        </w:rPr>
        <w:t xml:space="preserve"> и прочее), данные о стоимости указанных животных отражаются по строке 10 (код ОКОФ 510.01.49.19 «Животные живые прочие, не включенные в другие группировки»).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строке 11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w:t>
      </w:r>
      <w:r w:rsidRPr="00E75D1B">
        <w:rPr>
          <w:rFonts w:ascii="Times New Roman" w:eastAsia="Times New Roman" w:hAnsi="Times New Roman" w:cs="Times New Roman"/>
          <w:sz w:val="26"/>
          <w:szCs w:val="26"/>
          <w:lang w:eastAsia="ru-RU"/>
        </w:rPr>
        <w:lastRenderedPageBreak/>
        <w:t>племенной скот. Рабочие животные, включая транспортных лошадей, относятся к скоту, а не к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к основным фондам многолетних насаждений, выращиваемых в питомниках в качестве посадочного материала).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многолетние насаждения оборудованы дополнительным оборудованием и учитываются на балансе организации как единый объект, 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«культивируемые биологические ресурсы растительного происхождения».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13 отражаются данные о стоимости объектов,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 содержащемуся в Положении 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регистрационный № 12522).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E75D1B" w:rsidRPr="00E75D1B" w:rsidRDefault="00E75D1B" w:rsidP="00E75D1B">
      <w:pPr>
        <w:pStyle w:val="a5"/>
        <w:numPr>
          <w:ilvl w:val="0"/>
          <w:numId w:val="2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E75D1B" w:rsidRPr="00E75D1B" w:rsidRDefault="00E75D1B" w:rsidP="00E75D1B">
      <w:pPr>
        <w:pStyle w:val="a5"/>
        <w:numPr>
          <w:ilvl w:val="0"/>
          <w:numId w:val="26"/>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установленный организацией срок полезного использования для таких объектов - более одного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срок полезного использования не определен, то 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 11 (краткая).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интеллектуальной собственности являются результатом производства, преимущественно - в форме интеллектуальной деятельности, то есть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 с целью предотвращения их использования другими лицами без разрешения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исследования и разработки, строка 131;</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разведка недр и оценка запасов полезных ископаемых, строка 132;</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 строка 134;</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 строка 135;</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объекты интеллектуальной собственности.</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исследованиям и разработкам (строка 131) относятся:</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изобретения, полезные модели, промышленные образцы;</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селекционные достижения;</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топологии интегральных микросхем;</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секреты производства (ноу-хау);</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E75D1B" w:rsidRPr="00E75D1B" w:rsidRDefault="00E75D1B" w:rsidP="00E75D1B">
      <w:pPr>
        <w:pStyle w:val="a5"/>
        <w:numPr>
          <w:ilvl w:val="0"/>
          <w:numId w:val="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результаты научных исследований и экспериментальных разработок, в том числе в виде производных и составных научных произведений.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w:t>
      </w:r>
      <w:r w:rsidRPr="00E75D1B">
        <w:rPr>
          <w:rFonts w:ascii="Times New Roman" w:eastAsia="Times New Roman" w:hAnsi="Times New Roman" w:cs="Times New Roman"/>
          <w:sz w:val="26"/>
          <w:szCs w:val="26"/>
          <w:lang w:eastAsia="ru-RU"/>
        </w:rPr>
        <w:lastRenderedPageBreak/>
        <w:t>документация учитывается как объект незавершенного строительства в строке 19, а в строке 13 не учитывается во избежание двойного учета.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Понятие «поисковых активов» определено Положением по бухгалтерскому учету «Учет затрат на освоение природных ресурсов» (ПБУ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и нематериальных поисковых активов ведется на счете «Нематериальные активы» у бюджетных, казенных и автономных учреждений и счете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у других некоммерческих организаций, к которым открываются отдельные </w:t>
      </w:r>
      <w:proofErr w:type="spellStart"/>
      <w:r w:rsidRPr="00E75D1B">
        <w:rPr>
          <w:rFonts w:ascii="Times New Roman" w:eastAsia="Times New Roman" w:hAnsi="Times New Roman" w:cs="Times New Roman"/>
          <w:sz w:val="26"/>
          <w:szCs w:val="26"/>
          <w:lang w:eastAsia="ru-RU"/>
        </w:rPr>
        <w:t>субсчета</w:t>
      </w:r>
      <w:proofErr w:type="spell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форме не предусмотрено 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материальным поисковым активам относятся используемые в процессе поиска, разведки и оценки месторождений полезных ископаемых: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сооружения (система трубопроводов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оборудование (специализированные буровые установки, насосные агрегаты, резервуары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транспортные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форме они учитываются в составе соответствующих видов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нематериальным поисковым активам относятся: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информация, полученная в результате топографических, геологических и геофизических исследований;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результаты разведочного бурения;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результаты отбора образцов;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 иная геологическая информация о недрах;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 оценка коммерческой целесообразности добычи.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Непроизведенные активы, относимые к нематериальным поисковым активам - права 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 в состав основных фондов не включаются и в форме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Компьютерное программное обеспечение (строка 133) состоит 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 Эти виды основных фондов относятся к группировке ОКОФ «Программное обеспечение» и начинаются с кода 731.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в состав основных фондов, учитываемых в форме, не включаются до их завершения. Эти расходы не относятся также к объектам, незавершенным строительством (строка 19).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Эти виды основных фондов относятся к группировке ОКОФ «Базы данных» и начинаются с кода 732.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в статистике к ценностям и не отражаемые в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Ценности - это произведенные активы, которые не используются преимущественно в целях производства или потребления, но хранятся 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ценностям, среди прочего, относятся картины, скульптуры и другие, признанные произведениями искусства; музейные экспонаты включаются в категорию ценностей.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заполняются данные об учетном износе по ликвидированным фондам (графа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Передача исключительного права другим организациям учитывается как прочее выбытие, а получение такого права - как прочее поступление.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Продукты интеллектуальной деятельности, не имеющие юридической или другой защиты, в строке 13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форме № 11 (краткая) не отражается </w:t>
      </w:r>
      <w:proofErr w:type="spellStart"/>
      <w:r w:rsidRPr="00E75D1B">
        <w:rPr>
          <w:rFonts w:ascii="Times New Roman" w:eastAsia="Times New Roman" w:hAnsi="Times New Roman" w:cs="Times New Roman"/>
          <w:sz w:val="26"/>
          <w:szCs w:val="26"/>
          <w:lang w:eastAsia="ru-RU"/>
        </w:rPr>
        <w:t>брендбук</w:t>
      </w:r>
      <w:proofErr w:type="spellEnd"/>
      <w:r w:rsidRPr="00E75D1B">
        <w:rPr>
          <w:rFonts w:ascii="Times New Roman" w:eastAsia="Times New Roman" w:hAnsi="Times New Roman" w:cs="Times New Roman"/>
          <w:sz w:val="26"/>
          <w:szCs w:val="26"/>
          <w:lang w:eastAsia="ru-RU"/>
        </w:rPr>
        <w:t xml:space="preserve"> (руководство 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sidRPr="00E75D1B">
        <w:rPr>
          <w:rFonts w:ascii="Times New Roman" w:eastAsia="Times New Roman" w:hAnsi="Times New Roman" w:cs="Times New Roman"/>
          <w:sz w:val="26"/>
          <w:szCs w:val="26"/>
          <w:lang w:eastAsia="ru-RU"/>
        </w:rPr>
        <w:t>брендбук</w:t>
      </w:r>
      <w:proofErr w:type="spellEnd"/>
      <w:r w:rsidRPr="00E75D1B">
        <w:rPr>
          <w:rFonts w:ascii="Times New Roman" w:eastAsia="Times New Roman" w:hAnsi="Times New Roman" w:cs="Times New Roman"/>
          <w:sz w:val="26"/>
          <w:szCs w:val="26"/>
          <w:lang w:eastAsia="ru-RU"/>
        </w:rPr>
        <w:t xml:space="preserve"> не оформляют, следовательно, расходы на него не включаются в состав нематериальных активов, а включаются в состав прочих расходов.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sidRPr="00E75D1B">
        <w:rPr>
          <w:rFonts w:ascii="Times New Roman" w:eastAsia="Times New Roman" w:hAnsi="Times New Roman" w:cs="Times New Roman"/>
          <w:sz w:val="26"/>
          <w:szCs w:val="26"/>
          <w:lang w:eastAsia="ru-RU"/>
        </w:rPr>
        <w:t>фондо</w:t>
      </w:r>
      <w:proofErr w:type="spellEnd"/>
      <w:r w:rsidRPr="00E75D1B">
        <w:rPr>
          <w:rFonts w:ascii="Times New Roman" w:eastAsia="Times New Roman" w:hAnsi="Times New Roman" w:cs="Times New Roman"/>
          <w:sz w:val="26"/>
          <w:szCs w:val="26"/>
          <w:lang w:eastAsia="ru-RU"/>
        </w:rPr>
        <w:t xml:space="preserve">-документы, спортивное, охотничье оружие, огнестрельное оружие двойного назначения и другие. Кроме того, по строке 14 отражается, стоимость работ по улучшению земли и других объектов природопользования, выделяемые в строке 141, и стоимость расходов на приобретение прав собственности при покупке </w:t>
      </w:r>
      <w:r w:rsidRPr="00E75D1B">
        <w:rPr>
          <w:rFonts w:ascii="Times New Roman" w:eastAsia="Times New Roman" w:hAnsi="Times New Roman" w:cs="Times New Roman"/>
          <w:sz w:val="26"/>
          <w:szCs w:val="26"/>
          <w:lang w:eastAsia="ru-RU"/>
        </w:rPr>
        <w:lastRenderedPageBreak/>
        <w:t>непроизведенных активов (поскольку осуществленные при этом расходы приравнены к произведенным активам), выделяемые в строке 142.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как и в предшествующих строках, не учитывается.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 В графе 3 отражаются данные об изменении полной учетной стоимости за счет доведения стоимости активов до справедливой и кадастровой стоимости в организациях государственного сектора и переоценке основных фондов - в прочих некоммерческих организациях.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соответствии с законодательством Российской Федерации переоценка основных фондов организаций государственного сектора осуществляется в следующих случаях:</w:t>
      </w:r>
    </w:p>
    <w:p w:rsidR="00E75D1B" w:rsidRPr="00E75D1B" w:rsidRDefault="00E75D1B" w:rsidP="00E75D1B">
      <w:pPr>
        <w:pStyle w:val="a5"/>
        <w:numPr>
          <w:ilvl w:val="0"/>
          <w:numId w:val="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основных средств, предназначенных для отчуждения не в пользу организаций государственного сектора, до справедливой стоимости;</w:t>
      </w:r>
    </w:p>
    <w:p w:rsidR="00E75D1B" w:rsidRPr="00E75D1B" w:rsidRDefault="00E75D1B" w:rsidP="00E75D1B">
      <w:pPr>
        <w:pStyle w:val="a5"/>
        <w:numPr>
          <w:ilvl w:val="0"/>
          <w:numId w:val="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объектов недвижимого государственного (муниципального) имущества до кадастровой стоимости;</w:t>
      </w:r>
    </w:p>
    <w:p w:rsidR="00E75D1B" w:rsidRPr="00E75D1B" w:rsidRDefault="00E75D1B" w:rsidP="00E75D1B">
      <w:pPr>
        <w:pStyle w:val="a5"/>
        <w:numPr>
          <w:ilvl w:val="0"/>
          <w:numId w:val="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переоценка основных средств, составляющих имущество казны.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организация осуществила переоценку основных средств до справедливой стоимости в соответствии со Стандартом, эти изменения необходимо учесть в графе 3 данных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переоценке объекта основных средств переоценивается также сумма износа (амортизации), накопленного за все время службы основных фондов и исчисленная на дату переоценки. Переоценка накопленного износа (амортизации) осуществляется одним из следующих способов, закрепляемых субъектом учета в учетной политике: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 накопленная амортизация, исчисленная на дату переоценки, пересчитывается пропорционально изменению первоначальной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sidRPr="00E75D1B">
        <w:rPr>
          <w:rFonts w:ascii="Times New Roman" w:eastAsia="Times New Roman" w:hAnsi="Times New Roman" w:cs="Times New Roman"/>
          <w:sz w:val="26"/>
          <w:szCs w:val="26"/>
          <w:lang w:eastAsia="ru-RU"/>
        </w:rPr>
        <w:t>дооценки</w:t>
      </w:r>
      <w:proofErr w:type="spellEnd"/>
      <w:r w:rsidRPr="00E75D1B">
        <w:rPr>
          <w:rFonts w:ascii="Times New Roman" w:eastAsia="Times New Roman" w:hAnsi="Times New Roman" w:cs="Times New Roman"/>
          <w:sz w:val="26"/>
          <w:szCs w:val="26"/>
          <w:lang w:eastAsia="ru-RU"/>
        </w:rPr>
        <w:t xml:space="preserve"> до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w:t>
      </w:r>
      <w:r w:rsidRPr="00E75D1B">
        <w:rPr>
          <w:rFonts w:ascii="Times New Roman" w:eastAsia="Times New Roman" w:hAnsi="Times New Roman" w:cs="Times New Roman"/>
          <w:sz w:val="26"/>
          <w:szCs w:val="26"/>
          <w:lang w:eastAsia="ru-RU"/>
        </w:rPr>
        <w:lastRenderedPageBreak/>
        <w:t>таким образом, чтобы она была равна или не отличалась существенно от их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 В графе 4 приводятся данные об увеличении полной учетной стоимости основных фондов за отчетный год (поступление) за счет создания новой стоимости в результате принятия к бухгалтерскому учету в отчетном году:</w:t>
      </w:r>
    </w:p>
    <w:p w:rsidR="00E75D1B" w:rsidRPr="00E75D1B" w:rsidRDefault="00E75D1B" w:rsidP="00E75D1B">
      <w:pPr>
        <w:pStyle w:val="a5"/>
        <w:numPr>
          <w:ilvl w:val="0"/>
          <w:numId w:val="2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E75D1B" w:rsidRPr="00E75D1B" w:rsidRDefault="00E75D1B" w:rsidP="00E75D1B">
      <w:pPr>
        <w:pStyle w:val="a5"/>
        <w:numPr>
          <w:ilvl w:val="0"/>
          <w:numId w:val="27"/>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достройки, модернизации, реконструкции имеющихся объектов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в качестве показателя, детализирующего группу статей «Основные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затраты были произведены на несколько объектов основных фондов, относящихся к разным их видам, и их невозможно разделить, то указанные затраты следует целиком отразить по строке, соответствующей виду актива, исходя из принципа преобладающей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4 не отражаются 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ФСГС «Основные средства» и ФСБУ 26/2020.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w:t>
      </w:r>
      <w:r w:rsidRPr="00E75D1B">
        <w:rPr>
          <w:rFonts w:ascii="Times New Roman" w:eastAsia="Times New Roman" w:hAnsi="Times New Roman" w:cs="Times New Roman"/>
          <w:sz w:val="26"/>
          <w:szCs w:val="26"/>
          <w:lang w:eastAsia="ru-RU"/>
        </w:rPr>
        <w:lastRenderedPageBreak/>
        <w:t xml:space="preserve">год, отражаемых организацией на соответствующих </w:t>
      </w:r>
      <w:proofErr w:type="spellStart"/>
      <w:r w:rsidRPr="00E75D1B">
        <w:rPr>
          <w:rFonts w:ascii="Times New Roman" w:eastAsia="Times New Roman" w:hAnsi="Times New Roman" w:cs="Times New Roman"/>
          <w:sz w:val="26"/>
          <w:szCs w:val="26"/>
          <w:lang w:eastAsia="ru-RU"/>
        </w:rPr>
        <w:t>субсчетах</w:t>
      </w:r>
      <w:proofErr w:type="spellEnd"/>
      <w:r w:rsidRPr="00E75D1B">
        <w:rPr>
          <w:rFonts w:ascii="Times New Roman" w:eastAsia="Times New Roman" w:hAnsi="Times New Roman" w:cs="Times New Roman"/>
          <w:sz w:val="26"/>
          <w:szCs w:val="26"/>
          <w:lang w:eastAsia="ru-RU"/>
        </w:rPr>
        <w:t xml:space="preserve"> счета 08 «Вложения во </w:t>
      </w:r>
      <w:proofErr w:type="spellStart"/>
      <w:r w:rsidRPr="00E75D1B">
        <w:rPr>
          <w:rFonts w:ascii="Times New Roman" w:eastAsia="Times New Roman" w:hAnsi="Times New Roman" w:cs="Times New Roman"/>
          <w:sz w:val="26"/>
          <w:szCs w:val="26"/>
          <w:lang w:eastAsia="ru-RU"/>
        </w:rPr>
        <w:t>внеоборотные</w:t>
      </w:r>
      <w:proofErr w:type="spellEnd"/>
      <w:r w:rsidRPr="00E75D1B">
        <w:rPr>
          <w:rFonts w:ascii="Times New Roman" w:eastAsia="Times New Roman" w:hAnsi="Times New Roman" w:cs="Times New Roman"/>
          <w:sz w:val="26"/>
          <w:szCs w:val="26"/>
          <w:lang w:eastAsia="ru-RU"/>
        </w:rPr>
        <w:t xml:space="preserve"> активы» 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142 графы 4 - данные о стоимости расходов, понесенных организациями при приобретении в собственность непроизведенных активов за отчетный год.</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отчете казны 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(статья 79 Бюджетного кодекса Российской Федерации).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 В графе 5 приводятся данные об увеличении полной учетной стоимости 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Поступление в результате выкупа по лизингу состоявших ранее на балансе лизингодателя основных фондов учитывается лизингополучателем как приобретение бывших в употреблении основных фондов. Поскольку накопленный износ в данном случае передается лизингополучателю, 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Данные об объектах основных фондов, обнаруженных при инвентаризации в отчетном году, но фактически приобретенных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w:t>
      </w:r>
      <w:r w:rsidRPr="00E75D1B">
        <w:rPr>
          <w:rFonts w:ascii="Times New Roman" w:eastAsia="Times New Roman" w:hAnsi="Times New Roman" w:cs="Times New Roman"/>
          <w:sz w:val="26"/>
          <w:szCs w:val="26"/>
          <w:lang w:eastAsia="ru-RU"/>
        </w:rPr>
        <w:lastRenderedPageBreak/>
        <w:t>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Перевод зданий из жилых в нежилые (или наоборот), связанный с изменением разрешенного использования зданий, если он осуществлен в течение одного года, отражается по строке 03 «жилые здания» в графе 8 как «выбытие по прочим причинам» или в графе 5 как «приобретение бывших в употреблении основных фондов», а также по строке 02 «здания».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Поступление основных фондов в казну также отражается по данной графе.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w:t>
      </w:r>
      <w:proofErr w:type="gramStart"/>
      <w:r w:rsidRPr="00E75D1B">
        <w:rPr>
          <w:rFonts w:ascii="Times New Roman" w:eastAsia="Times New Roman" w:hAnsi="Times New Roman" w:cs="Times New Roman"/>
          <w:sz w:val="26"/>
          <w:szCs w:val="26"/>
          <w:lang w:eastAsia="ru-RU"/>
        </w:rPr>
        <w:t>учитывать</w:t>
      </w:r>
      <w:proofErr w:type="gramEnd"/>
      <w:r w:rsidRPr="00E75D1B">
        <w:rPr>
          <w:rFonts w:ascii="Times New Roman" w:eastAsia="Times New Roman" w:hAnsi="Times New Roman" w:cs="Times New Roman"/>
          <w:sz w:val="26"/>
          <w:szCs w:val="26"/>
          <w:lang w:eastAsia="ru-RU"/>
        </w:rPr>
        <w:t xml:space="preserve"> как его ликвидацию в отчетном году.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подобного), в данной графе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 В графе 7 из ликвидированных основных фондов, учтенных 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11. 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украденных, пропавших и переданных при реорганизации организации на основании передаточного акта или баланса.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в казну.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в течение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12. В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в определяемой расчетным методом их стоимости на 1 января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графе 8 «выбытие по прочим причинам» и 5 «прочее поступление» за отчетный год они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roofErr w:type="spellStart"/>
      <w:r w:rsidRPr="00E75D1B">
        <w:rPr>
          <w:rFonts w:ascii="Times New Roman" w:eastAsia="Times New Roman" w:hAnsi="Times New Roman" w:cs="Times New Roman"/>
          <w:sz w:val="26"/>
          <w:szCs w:val="26"/>
          <w:lang w:eastAsia="ru-RU"/>
        </w:rPr>
        <w:lastRenderedPageBreak/>
        <w:t>Переклассификация</w:t>
      </w:r>
      <w:proofErr w:type="spellEnd"/>
      <w:r w:rsidRPr="00E75D1B">
        <w:rPr>
          <w:rFonts w:ascii="Times New Roman" w:eastAsia="Times New Roman" w:hAnsi="Times New Roman" w:cs="Times New Roman"/>
          <w:sz w:val="26"/>
          <w:szCs w:val="26"/>
          <w:lang w:eastAsia="ru-RU"/>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графе 8 «выбытие по прочим причинам» и графе 5 «приобретение бывших в употреблении основных фондов» за отчетный год не учитываются.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w:t>
      </w:r>
      <w:proofErr w:type="gramStart"/>
      <w:r w:rsidRPr="00E75D1B">
        <w:rPr>
          <w:rFonts w:ascii="Times New Roman" w:eastAsia="Times New Roman" w:hAnsi="Times New Roman" w:cs="Times New Roman"/>
          <w:sz w:val="26"/>
          <w:szCs w:val="26"/>
          <w:lang w:eastAsia="ru-RU"/>
        </w:rPr>
        <w:t>что то</w:t>
      </w:r>
      <w:proofErr w:type="gramEnd"/>
      <w:r w:rsidRPr="00E75D1B">
        <w:rPr>
          <w:rFonts w:ascii="Times New Roman" w:eastAsia="Times New Roman" w:hAnsi="Times New Roman" w:cs="Times New Roman"/>
          <w:sz w:val="26"/>
          <w:szCs w:val="26"/>
          <w:lang w:eastAsia="ru-RU"/>
        </w:rPr>
        <w:t xml:space="preserve"> же самое, сумме остаточной балансовой стоимости и накопленного износа.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строке 141 графы 9 отражается стоимость накопленных вложений 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sidRPr="00E75D1B">
        <w:rPr>
          <w:rFonts w:ascii="Times New Roman" w:eastAsia="Times New Roman" w:hAnsi="Times New Roman" w:cs="Times New Roman"/>
          <w:sz w:val="26"/>
          <w:szCs w:val="26"/>
          <w:lang w:eastAsia="ru-RU"/>
        </w:rPr>
        <w:t>противопаводковых</w:t>
      </w:r>
      <w:proofErr w:type="spellEnd"/>
      <w:r w:rsidRPr="00E75D1B">
        <w:rPr>
          <w:rFonts w:ascii="Times New Roman" w:eastAsia="Times New Roman" w:hAnsi="Times New Roman" w:cs="Times New Roman"/>
          <w:sz w:val="26"/>
          <w:szCs w:val="26"/>
          <w:lang w:eastAsia="ru-RU"/>
        </w:rPr>
        <w:t xml:space="preserve"> барьеров и так далее).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142 графы 9 отражаются данные о накопленной стоимости издержек (расходов), связанных с передачей прав собственности на непроизведенные активы (без стоимости самих этих активов).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этим издержкам (расходам) относятся все профессиональные и комиссионные 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с передачей ему права собственности на эти активы (то есть за государственную регистрацию права собственности).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14. В графе 10 учитываются данные о наличии основных фондов на конец года по остаточной балансовой стоимости с учетом переоценки, проведенной в течение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не определяется, остаточная балансовая стоимость в статистическом учете принимается равной их полной учетной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Остаточная балансовая стоимость приобретенных в течение года по текущей рыночной или остаточной балансовой стоимости на вторичном рынке основных фондов в графе 10 показывается без накопленного за предыдущий период износа. </w:t>
      </w:r>
      <w:r w:rsidRPr="00E75D1B">
        <w:rPr>
          <w:rFonts w:ascii="Times New Roman" w:eastAsia="Times New Roman" w:hAnsi="Times New Roman" w:cs="Times New Roman"/>
          <w:sz w:val="26"/>
          <w:szCs w:val="26"/>
          <w:lang w:eastAsia="ru-RU"/>
        </w:rPr>
        <w:lastRenderedPageBreak/>
        <w:t>Однако в графе 10, как и в графе 11, учитывается по этим объектам износ, начисленный в отчетном году у нового владельца. 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полностью </w:t>
      </w:r>
      <w:proofErr w:type="spellStart"/>
      <w:r w:rsidRPr="00E75D1B">
        <w:rPr>
          <w:rFonts w:ascii="Times New Roman" w:eastAsia="Times New Roman" w:hAnsi="Times New Roman" w:cs="Times New Roman"/>
          <w:sz w:val="26"/>
          <w:szCs w:val="26"/>
          <w:lang w:eastAsia="ru-RU"/>
        </w:rPr>
        <w:t>самортизированным</w:t>
      </w:r>
      <w:proofErr w:type="spellEnd"/>
      <w:r w:rsidRPr="00E75D1B">
        <w:rPr>
          <w:rFonts w:ascii="Times New Roman" w:eastAsia="Times New Roman" w:hAnsi="Times New Roman" w:cs="Times New Roman"/>
          <w:sz w:val="26"/>
          <w:szCs w:val="26"/>
          <w:lang w:eastAsia="ru-RU"/>
        </w:rPr>
        <w:t xml:space="preserve"> (изношенным) основным фондам, 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Порядок начисления амортизации в бухгалтерском учете не предусматривает «</w:t>
      </w:r>
      <w:proofErr w:type="spellStart"/>
      <w:r w:rsidRPr="00E75D1B">
        <w:rPr>
          <w:rFonts w:ascii="Times New Roman" w:eastAsia="Times New Roman" w:hAnsi="Times New Roman" w:cs="Times New Roman"/>
          <w:sz w:val="26"/>
          <w:szCs w:val="26"/>
          <w:lang w:eastAsia="ru-RU"/>
        </w:rPr>
        <w:t>переамортизацию</w:t>
      </w:r>
      <w:proofErr w:type="spellEnd"/>
      <w:r w:rsidRPr="00E75D1B">
        <w:rPr>
          <w:rFonts w:ascii="Times New Roman" w:eastAsia="Times New Roman" w:hAnsi="Times New Roman" w:cs="Times New Roman"/>
          <w:sz w:val="26"/>
          <w:szCs w:val="26"/>
          <w:lang w:eastAsia="ru-RU"/>
        </w:rPr>
        <w:t>», то есть ее начисление после достижения полной 100%-й амортизации объектов и, соответственно, появление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6 - 8.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ее, например, после переоценки, то начисление амортизации следует приостановить.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(краткая) следует указать фактические значения остаточной балансовой стоимости и начисленного за год износа (амортизации) после пересмотра.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15. В графе 11 отражаются данные об учетном износе, начисленном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 а не накопленном к концу отчетного года за весь период эксплуатации объекта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w:t>
      </w:r>
      <w:proofErr w:type="spellStart"/>
      <w:r w:rsidRPr="00E75D1B">
        <w:rPr>
          <w:rFonts w:ascii="Times New Roman" w:eastAsia="Times New Roman" w:hAnsi="Times New Roman" w:cs="Times New Roman"/>
          <w:sz w:val="26"/>
          <w:szCs w:val="26"/>
          <w:lang w:eastAsia="ru-RU"/>
        </w:rPr>
        <w:t>забалансовом</w:t>
      </w:r>
      <w:proofErr w:type="spellEnd"/>
      <w:r w:rsidRPr="00E75D1B">
        <w:rPr>
          <w:rFonts w:ascii="Times New Roman" w:eastAsia="Times New Roman" w:hAnsi="Times New Roman" w:cs="Times New Roman"/>
          <w:sz w:val="26"/>
          <w:szCs w:val="26"/>
          <w:lang w:eastAsia="ru-RU"/>
        </w:rPr>
        <w:t xml:space="preserve">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Начисление износа (амортизации) по безвозмездно полученным учреждением объектам основных средств производится в установленном порядке исходя из его рыночной стоимости и срока полезного использования данного объекта.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в хозяйственный оборот и (или) приносящие экономические выгоды. В этом случае начисляемые суммы амортизации отражаются в графе 11 по соответствующим строкам данных формы, заполняемых по основным фондам в казне.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Определение величины годового учетного износа нематериальных активов осуществляется исходя из сроков полезного использования соответствующих нематериальных активов, установленных организацией на основе:</w:t>
      </w:r>
    </w:p>
    <w:p w:rsidR="00E75D1B" w:rsidRPr="00E75D1B" w:rsidRDefault="00E75D1B" w:rsidP="00E75D1B">
      <w:pPr>
        <w:pStyle w:val="a5"/>
        <w:numPr>
          <w:ilvl w:val="0"/>
          <w:numId w:val="2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срока действия прав организации на результат интеллектуальной деятельности и периода контроля над активом;</w:t>
      </w:r>
    </w:p>
    <w:p w:rsidR="00E75D1B" w:rsidRPr="00E75D1B" w:rsidRDefault="00E75D1B" w:rsidP="00E75D1B">
      <w:pPr>
        <w:pStyle w:val="a5"/>
        <w:numPr>
          <w:ilvl w:val="0"/>
          <w:numId w:val="28"/>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ожидаемого срока использования актива, в течение которого организация предполагает получать экономические выгоды.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основным фондам, по которым в соответствии с действующими нормативными актами п</w:t>
      </w:r>
      <w:r>
        <w:rPr>
          <w:rFonts w:ascii="Times New Roman" w:eastAsia="Times New Roman" w:hAnsi="Times New Roman" w:cs="Times New Roman"/>
          <w:sz w:val="26"/>
          <w:szCs w:val="26"/>
          <w:lang w:eastAsia="ru-RU"/>
        </w:rPr>
        <w:t xml:space="preserve">о бухгалтерскому учету износ </w:t>
      </w:r>
      <w:proofErr w:type="gramStart"/>
      <w:r>
        <w:rPr>
          <w:rFonts w:ascii="Times New Roman" w:eastAsia="Times New Roman" w:hAnsi="Times New Roman" w:cs="Times New Roman"/>
          <w:sz w:val="26"/>
          <w:szCs w:val="26"/>
          <w:lang w:eastAsia="ru-RU"/>
        </w:rPr>
        <w:t xml:space="preserve">не </w:t>
      </w:r>
      <w:r w:rsidRPr="00E75D1B">
        <w:rPr>
          <w:rFonts w:ascii="Times New Roman" w:eastAsia="Times New Roman" w:hAnsi="Times New Roman" w:cs="Times New Roman"/>
          <w:sz w:val="26"/>
          <w:szCs w:val="26"/>
          <w:lang w:eastAsia="ru-RU"/>
        </w:rPr>
        <w:t>определяется</w:t>
      </w:r>
      <w:proofErr w:type="gramEnd"/>
      <w:r w:rsidRPr="00E75D1B">
        <w:rPr>
          <w:rFonts w:ascii="Times New Roman" w:eastAsia="Times New Roman" w:hAnsi="Times New Roman" w:cs="Times New Roman"/>
          <w:sz w:val="26"/>
          <w:szCs w:val="26"/>
          <w:lang w:eastAsia="ru-RU"/>
        </w:rPr>
        <w:t xml:space="preserve"> и амортизация не начисляется, учетный износ за год принимается равным нулю.</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16. В графе 12 отражаются данные об учетном износе (амортизации и отражаемом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 износе) объектов основных фондов, ликвидированных отчитывающейся организацией в течение года (учтенных в графе 6 по полной учетной стоимости), накопленном за все время их предшествовавшей эксплуатации.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не учитывается.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17. 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и продуктам интеллектуальной деятельности, поступившие в организацию за отчетный год, указанные в графе 5 по строкам 02, 04, 06, 07, 08, 10, 11, 12 и 13.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с указанием кода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передаче объектов основных средств между учреждениями 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основные фонды учтены по остаточной балансовой стоимости (например, при проведении реорганизации организации), то в графе 13 проставляется код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отсутствия «прочего поступления» в отчетном году (то есть графа 5 по строкам 02, 04, 06, 07, 08, 10, 11, 12 и 13 равна 0) в графе 13 по указанным строкам указывается код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2.2. Раздел «Наличие и движение основных фондов по видам</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экономической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строках 15 основные фонды структурных подразделений отчитывающейся организации распределяются по видам экономической деятельности, </w:t>
      </w:r>
      <w:r w:rsidRPr="00E75D1B">
        <w:rPr>
          <w:rFonts w:ascii="Times New Roman" w:eastAsia="Times New Roman" w:hAnsi="Times New Roman" w:cs="Times New Roman"/>
          <w:sz w:val="26"/>
          <w:szCs w:val="26"/>
          <w:lang w:eastAsia="ru-RU"/>
        </w:rPr>
        <w:lastRenderedPageBreak/>
        <w:t xml:space="preserve">соответствующим разделам Общероссийского классификатора видов экономической деятельности ОК 029-2014 (КДЕС Ред. 2), утвержденного приказом </w:t>
      </w:r>
      <w:proofErr w:type="spellStart"/>
      <w:r w:rsidRPr="00E75D1B">
        <w:rPr>
          <w:rFonts w:ascii="Times New Roman" w:eastAsia="Times New Roman" w:hAnsi="Times New Roman" w:cs="Times New Roman"/>
          <w:sz w:val="26"/>
          <w:szCs w:val="26"/>
          <w:lang w:eastAsia="ru-RU"/>
        </w:rPr>
        <w:t>Росстандарта</w:t>
      </w:r>
      <w:proofErr w:type="spellEnd"/>
      <w:r w:rsidRPr="00E75D1B">
        <w:rPr>
          <w:rFonts w:ascii="Times New Roman" w:eastAsia="Times New Roman" w:hAnsi="Times New Roman" w:cs="Times New Roman"/>
          <w:sz w:val="26"/>
          <w:szCs w:val="26"/>
          <w:lang w:eastAsia="ru-RU"/>
        </w:rPr>
        <w:t xml:space="preserve"> от 31 января 2014 г. № 14-ст (далее - ОКВЭД2) (однобуквенным кодам).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несколько структурных подразделений относятся к одному и тому же виду деятельности по ОКВЭД2, то они учитываются в одной строке.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В графе </w:t>
      </w:r>
      <w:proofErr w:type="gramStart"/>
      <w:r w:rsidRPr="00E75D1B">
        <w:rPr>
          <w:rFonts w:ascii="Times New Roman" w:eastAsia="Times New Roman" w:hAnsi="Times New Roman" w:cs="Times New Roman"/>
          <w:sz w:val="26"/>
          <w:szCs w:val="26"/>
          <w:lang w:eastAsia="ru-RU"/>
        </w:rPr>
        <w:t>В раздела</w:t>
      </w:r>
      <w:proofErr w:type="gramEnd"/>
      <w:r w:rsidRPr="00E75D1B">
        <w:rPr>
          <w:rFonts w:ascii="Times New Roman" w:eastAsia="Times New Roman" w:hAnsi="Times New Roman" w:cs="Times New Roman"/>
          <w:sz w:val="26"/>
          <w:szCs w:val="26"/>
          <w:lang w:eastAsia="ru-RU"/>
        </w:rPr>
        <w:t xml:space="preserve"> II формы учитываются только те разделы ОКВЭД2, которые соответствуют однобуквенным кодам ОКВЭД2. Названия и разделы видов деятельности низших уровней ОКВЭД2 в графе В раздела II формы не отражаются. Соответствие буквенного и цифрового кодов видов экономической деятельности по ОКВЭД2 приведено в приложении № 2 к настоящим указаниям.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структурных подразделений организации распределяются по основным и второстепенным видам деятельности не </w:t>
      </w:r>
      <w:proofErr w:type="spellStart"/>
      <w:r w:rsidRPr="00E75D1B">
        <w:rPr>
          <w:rFonts w:ascii="Times New Roman" w:eastAsia="Times New Roman" w:hAnsi="Times New Roman" w:cs="Times New Roman"/>
          <w:sz w:val="26"/>
          <w:szCs w:val="26"/>
          <w:lang w:eastAsia="ru-RU"/>
        </w:rPr>
        <w:t>пообъектно</w:t>
      </w:r>
      <w:proofErr w:type="spellEnd"/>
      <w:r w:rsidRPr="00E75D1B">
        <w:rPr>
          <w:rFonts w:ascii="Times New Roman" w:eastAsia="Times New Roman" w:hAnsi="Times New Roman" w:cs="Times New Roman"/>
          <w:sz w:val="26"/>
          <w:szCs w:val="26"/>
          <w:lang w:eastAsia="ru-RU"/>
        </w:rPr>
        <w:t>,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определении основного и второстепенных видов экономической деятельности необходимо учитывать следующее:</w:t>
      </w:r>
    </w:p>
    <w:p w:rsidR="00E75D1B" w:rsidRPr="00E75D1B" w:rsidRDefault="00E75D1B" w:rsidP="00E75D1B">
      <w:pPr>
        <w:pStyle w:val="a5"/>
        <w:numPr>
          <w:ilvl w:val="0"/>
          <w:numId w:val="2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эксплуатация зданий общежитий для студентов - жилых зданий - как и сами эти здания, относятся к разделу «I» - «Деятельность гостиниц и предприятий общественного питания», входя в состав прочих мест для временного проживания (код 55.9) наряду с гостиницами (код 55.1);</w:t>
      </w:r>
    </w:p>
    <w:p w:rsidR="00E75D1B" w:rsidRPr="00E75D1B" w:rsidRDefault="00E75D1B" w:rsidP="00E75D1B">
      <w:pPr>
        <w:pStyle w:val="a5"/>
        <w:numPr>
          <w:ilvl w:val="0"/>
          <w:numId w:val="2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 спальных корпусов школ-интернатов, детских домов, домов для престарелых и инвалидов относятся к виду деятельности «Q» «Деятельность в области здравоохранения и социальных услуг», поскольку их деятельность относится к деятельности по предоставлению социальных услуг с обеспечением проживания (код 87);</w:t>
      </w:r>
    </w:p>
    <w:p w:rsidR="00E75D1B" w:rsidRPr="00E75D1B" w:rsidRDefault="00E75D1B" w:rsidP="00E75D1B">
      <w:pPr>
        <w:pStyle w:val="a5"/>
        <w:numPr>
          <w:ilvl w:val="0"/>
          <w:numId w:val="2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по эксплуатации всех остальных жилых зданий и, соответственно, сами эти здания, относятся к виду деятельности «L» «Деятельность по операциям с недвижимым имуществом»;</w:t>
      </w:r>
    </w:p>
    <w:p w:rsidR="00E75D1B" w:rsidRPr="00E75D1B" w:rsidRDefault="00E75D1B" w:rsidP="00E75D1B">
      <w:pPr>
        <w:pStyle w:val="a5"/>
        <w:numPr>
          <w:ilvl w:val="0"/>
          <w:numId w:val="29"/>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«H» «Транспортировка и хранение», а городские - по виду деятельности «№»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 Ред.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19. В первой строке 15, которая является множественной, учитываются данные об основных фондах структурных подразделений, относящихся 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и общественных организаций основной вид деятельности определяется в соответствии с их уставными документами.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этом доля основного вида деятельности в стоимости основных фондов организации не обязательно должна быть наибольшей.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Основной вид деятельности определяется для конкретной 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Раздел, соответствующий основному виду деятельности организации, должен присутствовать в графе В строки 15 раздела 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последующих строках 15 отражаются данные об основных фондах структурных подразделений, относящихся к второстепенным видам деятельности по ОКВЭД2.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Второстепенный вид деятельности - это деятельность, осуществляемая организацией наряду с основной; результат этой деятельности имеет самостоятельное значение и не имеет целью создания условий для ведения основной деятельности; второстепенная деятельность имеет для организации меньшее значение, чем основная деятельность.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Эти строки заполняются подряд, без пустых строк, до исчерпания всех имеющихся в отчитывающейся организации видов деятельности. По строкам 15 приводится полная расшифровка основных фондов по видам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распределении основных фондов структурных подразделений по видам деятельности необходимо обратить внимание на следующее.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Сданные в аренду основные фонды, учитываемые на балансе организации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предназначенные для систематической сдачи в аренду, распределяются организацией арендодателем по видам деятельности исходя из вида деятельности предполагаемой организации арендатора и его структурных подразделений, где предполагается использование этих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Аналогично основные фонды,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организацией арендодателем исходя из вида деятельности его структурных подразделений, где учитываются эти основные фонды.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случае если перед сдачей в аренду в течение года основные фонды передаются в структурные подразделения арендодателя, относящиеся к другому виду деятельности, они учитываются как выбывшие из одного вида деятельности и поступившие в другой вид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Если основные фонды после сдачи в аренду в течение года переведены арендодателем на </w:t>
      </w:r>
      <w:proofErr w:type="spellStart"/>
      <w:r w:rsidRPr="00E75D1B">
        <w:rPr>
          <w:rFonts w:ascii="Times New Roman" w:eastAsia="Times New Roman" w:hAnsi="Times New Roman" w:cs="Times New Roman"/>
          <w:sz w:val="26"/>
          <w:szCs w:val="26"/>
          <w:lang w:eastAsia="ru-RU"/>
        </w:rPr>
        <w:t>забалансовый</w:t>
      </w:r>
      <w:proofErr w:type="spellEnd"/>
      <w:r w:rsidRPr="00E75D1B">
        <w:rPr>
          <w:rFonts w:ascii="Times New Roman" w:eastAsia="Times New Roman" w:hAnsi="Times New Roman" w:cs="Times New Roman"/>
          <w:sz w:val="26"/>
          <w:szCs w:val="26"/>
          <w:lang w:eastAsia="ru-RU"/>
        </w:rPr>
        <w:t xml:space="preserve"> счет, то они отражаются им в графе 8 как выбывшие в течение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Исходя из этого, не выделяются отдельно, а учитываются по основной деятельности организации (если обслуживают организацию в целом) 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E75D1B" w:rsidRPr="00E75D1B" w:rsidRDefault="00E75D1B" w:rsidP="00E75D1B">
      <w:pPr>
        <w:pStyle w:val="a5"/>
        <w:numPr>
          <w:ilvl w:val="0"/>
          <w:numId w:val="3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E75D1B" w:rsidRPr="00E75D1B" w:rsidRDefault="00E75D1B" w:rsidP="00E75D1B">
      <w:pPr>
        <w:pStyle w:val="a5"/>
        <w:numPr>
          <w:ilvl w:val="0"/>
          <w:numId w:val="3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E75D1B" w:rsidRPr="00E75D1B" w:rsidRDefault="00E75D1B" w:rsidP="00E75D1B">
      <w:pPr>
        <w:pStyle w:val="a5"/>
        <w:numPr>
          <w:ilvl w:val="0"/>
          <w:numId w:val="3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сдачу транспорта в аренду с водителем (в том числе транспортные средства, если они учитываются арендодателем);</w:t>
      </w:r>
    </w:p>
    <w:p w:rsidR="00E75D1B" w:rsidRPr="00E75D1B" w:rsidRDefault="00E75D1B" w:rsidP="00E75D1B">
      <w:pPr>
        <w:pStyle w:val="a5"/>
        <w:numPr>
          <w:ilvl w:val="0"/>
          <w:numId w:val="3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содержание и уборку зданий и сооружений, принадлежащих организации, ремонт и обслуживание ее машин и оборудования;</w:t>
      </w:r>
    </w:p>
    <w:p w:rsidR="00E75D1B" w:rsidRPr="00E75D1B" w:rsidRDefault="00E75D1B" w:rsidP="00E75D1B">
      <w:pPr>
        <w:pStyle w:val="a5"/>
        <w:numPr>
          <w:ilvl w:val="0"/>
          <w:numId w:val="30"/>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обеспечение безопасности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21. Графы 3, 4, 5, 6, 7, 8, 9, 10, 11, 12 по строкам 15 заполняются аналогично соответствующим показателям раздела 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22. Обязательные контроли к разделу I и разделу 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1) По всем показателям раздела, кроме графы 3, значения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386CADE" wp14:editId="652164B0">
                <wp:extent cx="123825" cy="123825"/>
                <wp:effectExtent l="0" t="0" r="0" b="0"/>
                <wp:docPr id="67" name="AutoShape 77" descr="https://fzakon.ru/images/463646_0000007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ED623" id="AutoShape 77" o:spid="_x0000_s1026" alt="https://fzakon.ru/images/463646_0000007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oTM3Ut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01 по 15, кроме строк 141, 142, а также по разнице строк: (стр. 02 - стр. 03); (стр. 10 - стр.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D209D10" wp14:editId="77364294">
                <wp:extent cx="123825" cy="123825"/>
                <wp:effectExtent l="0" t="0" r="0" b="0"/>
                <wp:docPr id="66" name="AutoShape 78" descr="https://fzakon.ru/images/463646_0000007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D4EE8" id="AutoShape 78" o:spid="_x0000_s1026" alt="https://fzakon.ru/images/463646_0000007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Mv6S4T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 гр. 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7A52AD0" wp14:editId="166861EE">
                <wp:extent cx="123825" cy="123825"/>
                <wp:effectExtent l="0" t="0" r="0" b="0"/>
                <wp:docPr id="65" name="AutoShape 79" descr="https://fzakon.ru/images/463646_0000007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2B202" id="AutoShape 79" o:spid="_x0000_s1026" alt="https://fzakon.ru/images/463646_0000007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DWf8BT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D819E62" wp14:editId="30A5F4E9">
                <wp:extent cx="123825" cy="123825"/>
                <wp:effectExtent l="0" t="0" r="0" b="0"/>
                <wp:docPr id="64" name="AutoShape 80" descr="https://fzakon.ru/images/463646_000000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AA5AC" id="AutoShape 80" o:spid="_x0000_s1026" alt="https://fzakon.ru/images/463646_0000008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Ny1UXz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9B16A48" wp14:editId="56472B9D">
                <wp:extent cx="123825" cy="123825"/>
                <wp:effectExtent l="0" t="0" r="0" b="0"/>
                <wp:docPr id="63" name="AutoShape 81" descr="https://fzakon.ru/images/463646_0000008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1EA43" id="AutoShape 81" o:spid="_x0000_s1026" alt="https://fzakon.ru/images/463646_0000008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Lshut/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 если гр. 5 = 0, гр. 6 = 0 и гр. 8 = 0, а гр. 9 = гр. 4, то гр. 9 - гр. 10 = гр.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 если гр. (9 - гр. 4 - гр. 5 + гр. 6 + гр. 8) &gt; 0, то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3610F9D" wp14:editId="3DA0AAE4">
                <wp:extent cx="142875" cy="142875"/>
                <wp:effectExtent l="0" t="0" r="0" b="0"/>
                <wp:docPr id="62" name="AutoShape 82" descr="https://fzakon.ru/images/463646_0000008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3E286" id="AutoShape 82" o:spid="_x0000_s1026" alt="https://fzakon.ru/images/463646_00000082.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ek1qP2v6iLX/9mLLwAAAP//AwBQSwECLQAU&#10;AAYACAAAACEAtoM4kv4AAADhAQAAEwAAAAAAAAAAAAAAAAAAAAAAW0NvbnRlbnRfVHlwZXNdLnht&#10;bFBLAQItABQABgAIAAAAIQA4/SH/1gAAAJQBAAALAAAAAAAAAAAAAAAAAC8BAABfcmVscy8ucmVs&#10;c1BLAQItABQABgAIAAAAIQD8Puw41QIAAO4FAAAOAAAAAAAAAAAAAAAAAC4CAABkcnMvZTJvRG9j&#10;LnhtbFBLAQItABQABgAIAAAAIQBBOiMj2QAAAAMBAAAPAAAAAAAAAAAAAAAAAC8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4 - гр. 5 + гр. 6 +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8) По строке 01: если гр. 9 - гр. 4 - гр. 5 + гр. 6 + гр. 8 - гр. </w:t>
      </w:r>
      <w:proofErr w:type="gramStart"/>
      <w:r w:rsidRPr="00E75D1B">
        <w:rPr>
          <w:rFonts w:ascii="Times New Roman" w:eastAsia="Times New Roman" w:hAnsi="Times New Roman" w:cs="Times New Roman"/>
          <w:sz w:val="26"/>
          <w:szCs w:val="26"/>
          <w:lang w:eastAsia="ru-RU"/>
        </w:rPr>
        <w:t>3 &gt;</w:t>
      </w:r>
      <w:proofErr w:type="gramEnd"/>
      <w:r w:rsidRPr="00E75D1B">
        <w:rPr>
          <w:rFonts w:ascii="Times New Roman" w:eastAsia="Times New Roman" w:hAnsi="Times New Roman" w:cs="Times New Roman"/>
          <w:sz w:val="26"/>
          <w:szCs w:val="26"/>
          <w:lang w:eastAsia="ru-RU"/>
        </w:rPr>
        <w:t xml:space="preserve">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гр. 9 - гр. 4 - гр. 5 + гр. 6 + гр. 8 - гр. 3 и гр. 11 &gt; 0, то (гр. 9 - гр. 10) &gt; гр.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графам с 3 по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9) стр. 01 = стр. 02 + стр. 04 + стр. 05 + стр. 08 + стр. 09 + стр. 13 + стр.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10) стр. 02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7C8B0C9" wp14:editId="4933058E">
                <wp:extent cx="123825" cy="123825"/>
                <wp:effectExtent l="0" t="0" r="0" b="0"/>
                <wp:docPr id="61" name="AutoShape 83" descr="https://fzakon.ru/images/463646_0000008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9184E" id="AutoShape 83" o:spid="_x0000_s1026" alt="https://fzakon.ru/images/463646_0000008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J8d7Rb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03, кроме гр.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11) стр. 05 = стр. 06 + стр.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12) стр. 09 = стр. 10 + стр. 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13) стр. 10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5690010" wp14:editId="683439BB">
                <wp:extent cx="123825" cy="123825"/>
                <wp:effectExtent l="0" t="0" r="0" b="0"/>
                <wp:docPr id="60" name="AutoShape 84" descr="https://fzakon.ru/images/463646_0000008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43A18" id="AutoShape 84" o:spid="_x0000_s1026" alt="https://fzakon.ru/images/463646_0000008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NXLjjX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11, кроме гр.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14) стр. 13 = стр. 131 + стр. 132 + стр. 133 + стр. 134 + стр.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15) гр. 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697A58F" wp14:editId="72B724A1">
                <wp:extent cx="123825" cy="123825"/>
                <wp:effectExtent l="0" t="0" r="0" b="0"/>
                <wp:docPr id="59" name="AutoShape 85" descr="https://fzakon.ru/images/463646_0000008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B469B" id="AutoShape 85" o:spid="_x0000_s1026" alt="https://fzakon.ru/images/463646_0000008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AlXaMr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по строкам 141 и 142;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16) стр. 14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70531D7" wp14:editId="1D5600F7">
                <wp:extent cx="123825" cy="123825"/>
                <wp:effectExtent l="0" t="0" r="0" b="0"/>
                <wp:docPr id="58" name="AutoShape 86" descr="https://fzakon.ru/images/463646_0000008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9CE95" id="AutoShape 86" o:spid="_x0000_s1026" alt="https://fzakon.ru/images/463646_0000008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NMOhJP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141 + стр. 142 по графам 4 и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17) если гр. </w:t>
      </w:r>
      <w:proofErr w:type="gramStart"/>
      <w:r w:rsidRPr="00E75D1B">
        <w:rPr>
          <w:rFonts w:ascii="Times New Roman" w:eastAsia="Times New Roman" w:hAnsi="Times New Roman" w:cs="Times New Roman"/>
          <w:sz w:val="26"/>
          <w:szCs w:val="26"/>
          <w:lang w:eastAsia="ru-RU"/>
        </w:rPr>
        <w:t>5 &gt;</w:t>
      </w:r>
      <w:proofErr w:type="gramEnd"/>
      <w:r w:rsidRPr="00E75D1B">
        <w:rPr>
          <w:rFonts w:ascii="Times New Roman" w:eastAsia="Times New Roman" w:hAnsi="Times New Roman" w:cs="Times New Roman"/>
          <w:sz w:val="26"/>
          <w:szCs w:val="26"/>
          <w:lang w:eastAsia="ru-RU"/>
        </w:rPr>
        <w:t xml:space="preserve"> 0, то по графе 13 стр. 02, 04, 06,07, 08, 10, 11, 12, 13 = 1 или 2, или 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18) если гр. 5 = 0, то по графе 13 стр. 02, 04, 06,07, 08, 10, 11, 12, 13 =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19) если по графе 13 стр. 02, 04, 06,07, 08, 10, 11, 12, 13 = 1, или 2, или 3, то гр. </w:t>
      </w:r>
      <w:proofErr w:type="gramStart"/>
      <w:r w:rsidRPr="00E75D1B">
        <w:rPr>
          <w:rFonts w:ascii="Times New Roman" w:eastAsia="Times New Roman" w:hAnsi="Times New Roman" w:cs="Times New Roman"/>
          <w:sz w:val="26"/>
          <w:szCs w:val="26"/>
          <w:lang w:eastAsia="ru-RU"/>
        </w:rPr>
        <w:t>5 &gt;</w:t>
      </w:r>
      <w:proofErr w:type="gramEnd"/>
      <w:r w:rsidRPr="00E75D1B">
        <w:rPr>
          <w:rFonts w:ascii="Times New Roman" w:eastAsia="Times New Roman" w:hAnsi="Times New Roman" w:cs="Times New Roman"/>
          <w:sz w:val="26"/>
          <w:szCs w:val="26"/>
          <w:lang w:eastAsia="ru-RU"/>
        </w:rPr>
        <w:t xml:space="preserve">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20) по графам с 3 по 12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76FC0F3" wp14:editId="6549ED1D">
                <wp:extent cx="161925" cy="161925"/>
                <wp:effectExtent l="0" t="0" r="0" b="0"/>
                <wp:docPr id="57" name="AutoShape 87" descr="https://fzakon.ru/images/463646_0000008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0C6CD" id="AutoShape 87" o:spid="_x0000_s1026" alt="https://fzakon.ru/images/463646_00000087.png"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DJmVXK1QIAAO4FAAAOAAAAAAAAAAAAAAAAAC4CAABkcnMvZTJvRG9j&#10;LnhtbFBLAQItABQABgAIAAAAIQCBb27G2QAAAAMBAAAPAAAAAAAAAAAAAAAAAC8FAABkcnMvZG93&#10;bnJldi54bWxQSwUGAAAAAAQABADzAAAANQ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15 &lt;1&gt; = стр. 01.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&lt;1&gt; При заполнении дополнительных строк 15 их данные также включаются в сумму строки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Предупредительные контроли к разделу I и разделу 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строкам с 01 по 15, кроме строк 141, 142, а также по разнице строк: (стр. 02 - стр. 03); (стр. 10 - стр.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val="en-US" w:eastAsia="ru-RU"/>
        </w:rPr>
      </w:pPr>
      <w:r w:rsidRPr="00E75D1B">
        <w:rPr>
          <w:rFonts w:ascii="Times New Roman" w:eastAsia="Times New Roman" w:hAnsi="Times New Roman" w:cs="Times New Roman"/>
          <w:sz w:val="26"/>
          <w:szCs w:val="26"/>
          <w:lang w:val="en-US" w:eastAsia="ru-RU"/>
        </w:rPr>
        <w:t xml:space="preserve">21)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xml:space="preserve">. 9 -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01A4C46" wp14:editId="6BECF1FE">
                <wp:extent cx="123825" cy="123825"/>
                <wp:effectExtent l="0" t="0" r="0" b="0"/>
                <wp:docPr id="56" name="AutoShape 88" descr="https://fzakon.ru/images/463646_0000008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7875D" id="AutoShape 88" o:spid="_x0000_s1026" alt="https://fzakon.ru/images/463646_0000008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OywsoD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val="en-US"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val="en-US" w:eastAsia="ru-RU"/>
        </w:rPr>
      </w:pPr>
      <w:r w:rsidRPr="00E75D1B">
        <w:rPr>
          <w:rFonts w:ascii="Times New Roman" w:eastAsia="Times New Roman" w:hAnsi="Times New Roman" w:cs="Times New Roman"/>
          <w:sz w:val="26"/>
          <w:szCs w:val="26"/>
          <w:lang w:val="en-US" w:eastAsia="ru-RU"/>
        </w:rPr>
        <w:t xml:space="preserve">22) </w:t>
      </w:r>
      <w:proofErr w:type="spellStart"/>
      <w:proofErr w:type="gramStart"/>
      <w:r w:rsidRPr="00E75D1B">
        <w:rPr>
          <w:rFonts w:ascii="Times New Roman" w:eastAsia="Times New Roman" w:hAnsi="Times New Roman" w:cs="Times New Roman"/>
          <w:sz w:val="26"/>
          <w:szCs w:val="26"/>
          <w:lang w:eastAsia="ru-RU"/>
        </w:rPr>
        <w:t>гр</w:t>
      </w:r>
      <w:proofErr w:type="spellEnd"/>
      <w:proofErr w:type="gramEnd"/>
      <w:r w:rsidRPr="00E75D1B">
        <w:rPr>
          <w:rFonts w:ascii="Times New Roman" w:eastAsia="Times New Roman" w:hAnsi="Times New Roman" w:cs="Times New Roman"/>
          <w:sz w:val="26"/>
          <w:szCs w:val="26"/>
          <w:lang w:val="en-US" w:eastAsia="ru-RU"/>
        </w:rPr>
        <w:t>. 9i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4i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5i)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6i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8i)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xml:space="preserve">. 3i = </w:t>
      </w:r>
      <w:proofErr w:type="spellStart"/>
      <w:r w:rsidRPr="00E75D1B">
        <w:rPr>
          <w:rFonts w:ascii="Times New Roman" w:eastAsia="Times New Roman" w:hAnsi="Times New Roman" w:cs="Times New Roman"/>
          <w:sz w:val="26"/>
          <w:szCs w:val="26"/>
          <w:lang w:eastAsia="ru-RU"/>
        </w:rPr>
        <w:t>гр</w:t>
      </w:r>
      <w:proofErr w:type="spellEnd"/>
      <w:r w:rsidRPr="00E75D1B">
        <w:rPr>
          <w:rFonts w:ascii="Times New Roman" w:eastAsia="Times New Roman" w:hAnsi="Times New Roman" w:cs="Times New Roman"/>
          <w:sz w:val="26"/>
          <w:szCs w:val="26"/>
          <w:lang w:val="en-US" w:eastAsia="ru-RU"/>
        </w:rPr>
        <w:t>. 9i-1,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где i - отчетный год,</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i-1 - год, предшествующий отчетному;</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23) гр. 7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C0C91EF" wp14:editId="094776FD">
                <wp:extent cx="123825" cy="123825"/>
                <wp:effectExtent l="0" t="0" r="0" b="0"/>
                <wp:docPr id="55" name="AutoShape 89" descr="https://fzakon.ru/images/463646_000000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F9279" id="AutoShape 89" o:spid="_x0000_s1026" alt="https://fzakon.ru/images/463646_0000008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BLVCRD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24) если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5AC7073" wp14:editId="1362A985">
                <wp:extent cx="142875" cy="142875"/>
                <wp:effectExtent l="0" t="0" r="0" b="0"/>
                <wp:docPr id="54" name="AutoShape 90" descr="https://fzakon.ru/images/463646_0000009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204D9" id="AutoShape 90" o:spid="_x0000_s1026" alt="https://fzakon.ru/images/463646_00000090.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pNaj9r+oi1//Ziy8AAAD//wMAUEsBAi0A&#10;FAAGAAgAAAAhALaDOJL+AAAA4QEAABMAAAAAAAAAAAAAAAAAAAAAAFtDb250ZW50X1R5cGVzXS54&#10;bWxQSwECLQAUAAYACAAAACEAOP0h/9YAAACUAQAACwAAAAAAAAAAAAAAAAAvAQAAX3JlbHMvLnJl&#10;bHNQSwECLQAUAAYACAAAACEAP5d+mNYCAADuBQAADgAAAAAAAAAAAAAAAAAuAgAAZHJzL2Uyb0Rv&#10;Yy54bWxQSwECLQAUAAYACAAAACEAQTojI9kAAAADAQAADwAAAAAAAAAAAAAAAAAw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B0E2091" wp14:editId="78043EED">
                <wp:extent cx="123825" cy="123825"/>
                <wp:effectExtent l="0" t="0" r="0" b="0"/>
                <wp:docPr id="53" name="AutoShape 91" descr="https://fzakon.ru/images/463646_0000009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16C99" id="AutoShape 91" o:spid="_x0000_s1026" alt="https://fzakon.ru/images/463646_0000009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F1w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DFRS+F1wIAAO4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5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5EF0BA6" wp14:editId="4E9EBB64">
                <wp:extent cx="123825" cy="123825"/>
                <wp:effectExtent l="0" t="0" r="0" b="0"/>
                <wp:docPr id="52" name="AutoShape 92" descr="https://fzakon.ru/images/463646_0000009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FB727" id="AutoShape 92" o:spid="_x0000_s1026" alt="https://fzakon.ru/images/463646_0000009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HxzD3N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25) если (гр. 9 - гр. 3 - гр. 4 - гр. 5 + гр. 6 + гр. 8) &gt; 0, то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A87CE3C" wp14:editId="06FFA4A6">
                <wp:extent cx="123825" cy="123825"/>
                <wp:effectExtent l="0" t="0" r="0" b="0"/>
                <wp:docPr id="51" name="AutoShape 93" descr="https://fzakon.ru/images/463646_0000009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F4C9D" id="AutoShape 93" o:spid="_x0000_s1026" alt="https://fzakon.ru/images/463646_0000009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8 / (гр. 9 - гр. 3 - гр. 4 - гр. 5 + гр. 6 + гр. 8)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85C2769" wp14:editId="226095FA">
                <wp:extent cx="123825" cy="123825"/>
                <wp:effectExtent l="0" t="0" r="0" b="0"/>
                <wp:docPr id="50" name="AutoShape 94" descr="https://fzakon.ru/images/463646_0000009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3F08F" id="AutoShape 94" o:spid="_x0000_s1026" alt="https://fzakon.ru/images/463646_0000009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tv1g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KuvG2/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26) если гр. 9 - гр. 4 - гр. 5 + гр. 6 + гр. 8 - гр. 3 &gt; 0 и гр. 11 &gt; 0, то (гр. 9 - гр. 10) / гр. 11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E665F73" wp14:editId="6868B17E">
                <wp:extent cx="123825" cy="123825"/>
                <wp:effectExtent l="0" t="0" r="0" b="0"/>
                <wp:docPr id="49" name="AutoShape 95" descr="https://fzakon.ru/images/463646_0000009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8CE22" id="AutoShape 95" o:spid="_x0000_s1026" alt="https://fzakon.ru/images/463646_0000009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U51g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N+NtTn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27) если гр. </w:t>
      </w:r>
      <w:proofErr w:type="gramStart"/>
      <w:r w:rsidRPr="00E75D1B">
        <w:rPr>
          <w:rFonts w:ascii="Times New Roman" w:eastAsia="Times New Roman" w:hAnsi="Times New Roman" w:cs="Times New Roman"/>
          <w:sz w:val="26"/>
          <w:szCs w:val="26"/>
          <w:lang w:eastAsia="ru-RU"/>
        </w:rPr>
        <w:t>6 &gt;</w:t>
      </w:r>
      <w:proofErr w:type="gramEnd"/>
      <w:r w:rsidRPr="00E75D1B">
        <w:rPr>
          <w:rFonts w:ascii="Times New Roman" w:eastAsia="Times New Roman" w:hAnsi="Times New Roman" w:cs="Times New Roman"/>
          <w:sz w:val="26"/>
          <w:szCs w:val="26"/>
          <w:lang w:eastAsia="ru-RU"/>
        </w:rPr>
        <w:t xml:space="preserve"> 0, то гр. 12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28) 0,75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36E0C36" wp14:editId="7FD73A7F">
                <wp:extent cx="123825" cy="123825"/>
                <wp:effectExtent l="0" t="0" r="0" b="0"/>
                <wp:docPr id="48" name="AutoShape 96" descr="https://fzakon.ru/images/463646_0000009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562C8" id="AutoShape 96" o:spid="_x0000_s1026" alt="https://fzakon.ru/images/463646_0000009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AXUWWD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12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EEC13E4" wp14:editId="41C41879">
                <wp:extent cx="123825" cy="123825"/>
                <wp:effectExtent l="0" t="0" r="0" b="0"/>
                <wp:docPr id="47" name="AutoShape 97" descr="https://fzakon.ru/images/463646_0000009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9DAA0" id="AutoShape 97" o:spid="_x0000_s1026" alt="https://fzakon.ru/images/463646_0000009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 если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AEBC389" wp14:editId="61B90F9F">
                <wp:extent cx="123825" cy="123825"/>
                <wp:effectExtent l="0" t="0" r="0" b="0"/>
                <wp:docPr id="46" name="AutoShape 98" descr="https://fzakon.ru/images/463646_0000009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36824" id="AutoShape 98" o:spid="_x0000_s1026" alt="https://fzakon.ru/images/463646_0000009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Dpqb3P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7 / гр. 6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3993117" wp14:editId="76FCE92A">
                <wp:extent cx="123825" cy="123825"/>
                <wp:effectExtent l="0" t="0" r="0" b="0"/>
                <wp:docPr id="45" name="AutoShape 99" descr="https://fzakon.ru/images/463646_0000009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6A75A" id="AutoShape 99" o:spid="_x0000_s1026" alt="https://fzakon.ru/images/463646_0000009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0,5 и гр. 6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29) если гр. 9 &gt; 0, то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F89D7BB" wp14:editId="46261B4B">
                <wp:extent cx="123825" cy="123825"/>
                <wp:effectExtent l="0" t="0" r="0" b="0"/>
                <wp:docPr id="44" name="AutoShape 100" descr="https://fzakon.ru/images/463646_000001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588BD" id="AutoShape 100" o:spid="_x0000_s1026" alt="https://fzakon.ru/images/463646_0000010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4Jmow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10) / гр. 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EF1D779" wp14:editId="5EE424E2">
                <wp:extent cx="123825" cy="123825"/>
                <wp:effectExtent l="0" t="0" r="0" b="0"/>
                <wp:docPr id="43" name="AutoShape 101" descr="https://fzakon.ru/images/463646_00000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BC8DA" id="AutoShape 101" o:spid="_x0000_s1026" alt="https://fzakon.ru/images/463646_0000010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xX8Va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30) 0,9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167C977" wp14:editId="35A8D27E">
                <wp:extent cx="123825" cy="123825"/>
                <wp:effectExtent l="0" t="0" r="0" b="0"/>
                <wp:docPr id="42" name="AutoShape 102" descr="https://fzakon.ru/images/463646_000001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27019" id="AutoShape 102" o:spid="_x0000_s1026" alt="https://fzakon.ru/images/463646_0000010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IkkhS3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3)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89FF3C8" wp14:editId="1B58087D">
                <wp:extent cx="123825" cy="123825"/>
                <wp:effectExtent l="0" t="0" r="0" b="0"/>
                <wp:docPr id="41" name="AutoShape 103" descr="https://fzakon.ru/images/463646_000001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E4361" id="AutoShape 103" o:spid="_x0000_s1026" alt="https://fzakon.ru/images/463646_0000010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CRJsrO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31) 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B4A6C2B" wp14:editId="11246F69">
                <wp:extent cx="123825" cy="123825"/>
                <wp:effectExtent l="0" t="0" r="0" b="0"/>
                <wp:docPr id="40" name="AutoShape 104" descr="https://fzakon.ru/images/463646_000001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FBCA4" id="AutoShape 104" o:spid="_x0000_s1026" alt="https://fzakon.ru/images/463646_0000010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50gXD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4 - гр. 5 + гр. 6 + гр. 8)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DD2D50E" wp14:editId="5C443F9E">
                <wp:extent cx="123825" cy="123825"/>
                <wp:effectExtent l="0" t="0" r="0" b="0"/>
                <wp:docPr id="39" name="AutoShape 105" descr="https://fzakon.ru/images/463646_000001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AFE6A" id="AutoShape 105" o:spid="_x0000_s1026" alt="https://fzakon.ru/images/463646_0000010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yf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1DHyf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32) 0,9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1497FD1" wp14:editId="3BB95296">
                <wp:extent cx="123825" cy="123825"/>
                <wp:effectExtent l="0" t="0" r="0" b="0"/>
                <wp:docPr id="38" name="AutoShape 106" descr="https://fzakon.ru/images/463646_000001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F8059" id="AutoShape 106" o:spid="_x0000_s1026" alt="https://fzakon.ru/images/463646_0000010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zo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CNdzzo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(гр. 9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FA22047" wp14:editId="19BD3131">
                <wp:extent cx="123825" cy="123825"/>
                <wp:effectExtent l="0" t="0" r="0" b="0"/>
                <wp:docPr id="37" name="AutoShape 107" descr="https://fzakon.ru/images/463646_000001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CE506" id="AutoShape 107" o:spid="_x0000_s1026" alt="https://fzakon.ru/images/463646_0000010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n/iJK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отдельным строкам: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33) если гр. 9 - гр. 4 - гр. 5 + гр. 6 + гр. 8 - гр. </w:t>
      </w:r>
      <w:proofErr w:type="gramStart"/>
      <w:r w:rsidRPr="00E75D1B">
        <w:rPr>
          <w:rFonts w:ascii="Times New Roman" w:eastAsia="Times New Roman" w:hAnsi="Times New Roman" w:cs="Times New Roman"/>
          <w:sz w:val="26"/>
          <w:szCs w:val="26"/>
          <w:lang w:eastAsia="ru-RU"/>
        </w:rPr>
        <w:t>3 &gt;</w:t>
      </w:r>
      <w:proofErr w:type="gramEnd"/>
      <w:r w:rsidRPr="00E75D1B">
        <w:rPr>
          <w:rFonts w:ascii="Times New Roman" w:eastAsia="Times New Roman" w:hAnsi="Times New Roman" w:cs="Times New Roman"/>
          <w:sz w:val="26"/>
          <w:szCs w:val="26"/>
          <w:lang w:eastAsia="ru-RU"/>
        </w:rPr>
        <w:t xml:space="preserve"> 0, то (гр. 9 - гр. 10) &gt; гр. 11 по строкам с 02 по 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34)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A14DFC6" wp14:editId="5DD96088">
                <wp:extent cx="123825" cy="123825"/>
                <wp:effectExtent l="0" t="0" r="0" b="0"/>
                <wp:docPr id="36" name="AutoShape 108" descr="https://fzakon.ru/images/463646_000001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EBFD5" id="AutoShape 108" o:spid="_x0000_s1026" alt="https://fzakon.ru/images/463646_0000010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Ky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vFfKy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0,25 по строкам с 01 по 03;</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35)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75924AF" wp14:editId="31E14144">
                <wp:extent cx="123825" cy="123825"/>
                <wp:effectExtent l="0" t="0" r="0" b="0"/>
                <wp:docPr id="35" name="AutoShape 109" descr="https://fzakon.ru/images/463646_000001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6B95B" id="AutoShape 109" o:spid="_x0000_s1026" alt="https://fzakon.ru/images/463646_0000010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1R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3F71R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 по строке 04;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36)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9919290" wp14:editId="50B07561">
                <wp:extent cx="123825" cy="123825"/>
                <wp:effectExtent l="0" t="0" r="0" b="0"/>
                <wp:docPr id="34" name="AutoShape 110" descr="https://fzakon.ru/images/463646_000001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07BBB" id="AutoShape 110" o:spid="_x0000_s1026" alt="https://fzakon.ru/images/463646_0000011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lMdxJ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 по строке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37)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C93E6A1" wp14:editId="7103608A">
                <wp:extent cx="123825" cy="123825"/>
                <wp:effectExtent l="0" t="0" r="0" b="0"/>
                <wp:docPr id="33" name="AutoShape 111" descr="https://fzakon.ru/images/463646_000001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1F8D9" id="AutoShape 111" o:spid="_x0000_s1026" alt="https://fzakon.ru/images/463646_0000011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Mj2w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 по строке 07;</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38) гр. 4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99B74DC" wp14:editId="4BDEF6F6">
                <wp:extent cx="123825" cy="123825"/>
                <wp:effectExtent l="0" t="0" r="0" b="0"/>
                <wp:docPr id="32" name="AutoShape 112" descr="https://fzakon.ru/images/463646_000001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E6384" id="AutoShape 112" o:spid="_x0000_s1026" alt="https://fzakon.ru/images/463646_0000011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UMzNU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 по строкам 06; с 09 по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39)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3B50971" wp14:editId="1338183C">
                <wp:extent cx="123825" cy="123825"/>
                <wp:effectExtent l="0" t="0" r="0" b="0"/>
                <wp:docPr id="31" name="AutoShape 113" descr="https://fzakon.ru/images/463646_000001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57F96" id="AutoShape 113" o:spid="_x0000_s1026" alt="https://fzakon.ru/images/463646_0000011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y32w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0,02, по строкам 01; 07; 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40)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A0663A7" wp14:editId="1229DDCE">
                <wp:extent cx="123825" cy="123825"/>
                <wp:effectExtent l="0" t="0" r="0" b="0"/>
                <wp:docPr id="30" name="AutoShape 114" descr="https://fzakon.ru/images/463646_000001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F2E88" id="AutoShape 114" o:spid="_x0000_s1026" alt="https://fzakon.ru/images/463646_0000011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CkxbO6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0,01 по строкам с 02 по 04, с 13 по 135;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41)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B2EDD08" wp14:editId="7FE27AC2">
                <wp:extent cx="123825" cy="123825"/>
                <wp:effectExtent l="0" t="0" r="0" b="0"/>
                <wp:docPr id="29" name="AutoShape 115" descr="https://fzakon.ru/images/463646_000001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80E4F" id="AutoShape 115" o:spid="_x0000_s1026" alt="https://fzakon.ru/images/463646_0000011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FuFdU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0,04 по строкам 06; 09; 12; 14;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42) гр. 6 / (гр. 9 - гр. 4 - гр. 5 + гр. 6 + гр. 8 -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E8C523F" wp14:editId="583C18C5">
                <wp:extent cx="123825" cy="123825"/>
                <wp:effectExtent l="0" t="0" r="0" b="0"/>
                <wp:docPr id="28" name="AutoShape 116" descr="https://fzakon.ru/images/463646_000001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577B0" id="AutoShape 116" o:spid="_x0000_s1026" alt="https://fzakon.ru/images/463646_0000011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C9wxcj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 по строкам 10; 11.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43) по стр. 01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48F2E43" wp14:editId="53EE7B02">
                <wp:extent cx="123825" cy="123825"/>
                <wp:effectExtent l="0" t="0" r="0" b="0"/>
                <wp:docPr id="27" name="AutoShape 117" descr="https://fzakon.ru/images/463646_000001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DDFB3" id="AutoShape 117" o:spid="_x0000_s1026" alt="https://fzakon.ru/images/463646_0000011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XSgmB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44) по стр. 02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EF1DE2E" wp14:editId="1FE57E7A">
                <wp:extent cx="123825" cy="123825"/>
                <wp:effectExtent l="0" t="0" r="0" b="0"/>
                <wp:docPr id="26" name="AutoShape 118" descr="https://fzakon.ru/images/463646_000001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657CC" id="AutoShape 118" o:spid="_x0000_s1026" alt="https://fzakon.ru/images/463646_0000011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fodl5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45) по стр. 03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4231DA39" wp14:editId="0D8D96A0">
                <wp:extent cx="123825" cy="123825"/>
                <wp:effectExtent l="0" t="0" r="0" b="0"/>
                <wp:docPr id="25" name="AutoShape 119" descr="https://fzakon.ru/images/463646_000001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5F702" id="AutoShape 119" o:spid="_x0000_s1026" alt="https://fzakon.ru/images/463646_0000011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Aejlpr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0,06;</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46) по стр. 04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BD82A68" wp14:editId="7EDF86AF">
                <wp:extent cx="123825" cy="123825"/>
                <wp:effectExtent l="0" t="0" r="0" b="0"/>
                <wp:docPr id="24" name="AutoShape 120" descr="https://fzakon.ru/images/463646_000001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0E2C7" id="AutoShape 120" o:spid="_x0000_s1026" alt="https://fzakon.ru/images/463646_0000012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QiHUX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47) по стр. 06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03EDC89" wp14:editId="669F6270">
                <wp:extent cx="123825" cy="123825"/>
                <wp:effectExtent l="0" t="0" r="0" b="0"/>
                <wp:docPr id="23" name="AutoShape 121" descr="https://fzakon.ru/images/463646_000001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CD380" id="AutoShape 121" o:spid="_x0000_s1026" alt="https://fzakon.ru/images/463646_0000012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p9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Z8dp9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48) по стр. 07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B904765" wp14:editId="390FA5F7">
                <wp:extent cx="123825" cy="123825"/>
                <wp:effectExtent l="0" t="0" r="0" b="0"/>
                <wp:docPr id="22" name="AutoShape 122" descr="https://fzakon.ru/images/463646_000001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279B7" id="AutoShape 122" o:spid="_x0000_s1026" alt="https://fzakon.ru/images/463646_0000012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CGKmgr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49) по стр. 08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285EB805" wp14:editId="54C64FA3">
                <wp:extent cx="123825" cy="123825"/>
                <wp:effectExtent l="0" t="0" r="0" b="0"/>
                <wp:docPr id="21" name="AutoShape 123" descr="https://fzakon.ru/images/463646_000001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88F2C" id="AutoShape 123" o:spid="_x0000_s1026" alt="https://fzakon.ru/images/463646_0000012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5iNXp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50) по стр. 09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6EA066A" wp14:editId="6B05076B">
                <wp:extent cx="123825" cy="123825"/>
                <wp:effectExtent l="0" t="0" r="0" b="0"/>
                <wp:docPr id="20" name="AutoShape 124" descr="https://fzakon.ru/images/463646_000001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0EB90" id="AutoShape 124" o:spid="_x0000_s1026" alt="https://fzakon.ru/images/463646_0000012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RfBrk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51) по стр. 10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AFA77D3" wp14:editId="35D3BF7B">
                <wp:extent cx="123825" cy="123825"/>
                <wp:effectExtent l="0" t="0" r="0" b="0"/>
                <wp:docPr id="19" name="AutoShape 125" descr="https://fzakon.ru/images/463646_000001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61534" id="AutoShape 125" o:spid="_x0000_s1026" alt="https://fzakon.ru/images/463646_00000125.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NRiWtL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52) по стр. 11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765A5C2" wp14:editId="3194AF50">
                <wp:extent cx="123825" cy="123825"/>
                <wp:effectExtent l="0" t="0" r="0" b="0"/>
                <wp:docPr id="18" name="AutoShape 126" descr="https://fzakon.ru/images/463646_000001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274DD" id="AutoShape 126" o:spid="_x0000_s1026" alt="https://fzakon.ru/images/463646_0000012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KwZGqX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53) по стр. 12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0164D81" wp14:editId="62A8259A">
                <wp:extent cx="123825" cy="123825"/>
                <wp:effectExtent l="0" t="0" r="0" b="0"/>
                <wp:docPr id="17" name="AutoShape 127" descr="https://fzakon.ru/images/463646_0000012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A1623" id="AutoShape 127" o:spid="_x0000_s1026" alt="https://fzakon.ru/images/463646_0000012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MaQBAf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0,12;</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54) по стр. 13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7B779AE" wp14:editId="04C40844">
                <wp:extent cx="123825" cy="123825"/>
                <wp:effectExtent l="0" t="0" r="0" b="0"/>
                <wp:docPr id="16" name="AutoShape 128" descr="https://fzakon.ru/images/463646_0000012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18249" id="AutoShape 128" o:spid="_x0000_s1026" alt="https://fzakon.ru/images/463646_0000012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A571P/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135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F7DDC70" wp14:editId="4A7E9652">
                <wp:extent cx="123825" cy="123825"/>
                <wp:effectExtent l="0" t="0" r="0" b="0"/>
                <wp:docPr id="15" name="AutoShape 129" descr="https://fzakon.ru/images/463646_0000012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F7182" id="AutoShape 129" o:spid="_x0000_s1026" alt="https://fzakon.ru/images/463646_0000012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BZ5mxz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0,40;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55) по стр. 14 гр. 11 / (гр. 9 -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75599556" wp14:editId="08C30460">
                <wp:extent cx="123825" cy="123825"/>
                <wp:effectExtent l="0" t="0" r="0" b="0"/>
                <wp:docPr id="14" name="AutoShape 130" descr="https://fzakon.ru/images/463646_0000013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F3E5D" id="AutoShape 130" o:spid="_x0000_s1026" alt="https://fzakon.ru/images/463646_0000013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AEX/oE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56) если стр. 03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C8B7B5E" wp14:editId="4E088A3B">
                <wp:extent cx="142875" cy="142875"/>
                <wp:effectExtent l="0" t="0" r="0" b="0"/>
                <wp:docPr id="13" name="AutoShape 131" descr="https://fzakon.ru/images/463646_0000013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23815" id="AutoShape 131" o:spid="_x0000_s1026" alt="https://fzakon.ru/images/463646_00000131.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в одной из строк 15 по гр. В должен быть код «L», «I» или «Q».</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 Раздел «Наличие и средний возраст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23. По строке 18 из основных фондов, учтенных в строке 01 по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E75D1B" w:rsidRPr="00E75D1B" w:rsidRDefault="00E75D1B" w:rsidP="00E75D1B">
      <w:pPr>
        <w:pStyle w:val="a5"/>
        <w:numPr>
          <w:ilvl w:val="0"/>
          <w:numId w:val="3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w:t>
      </w:r>
      <w:proofErr w:type="spellStart"/>
      <w:r w:rsidRPr="00E75D1B">
        <w:rPr>
          <w:rFonts w:ascii="Times New Roman" w:eastAsia="Times New Roman" w:hAnsi="Times New Roman" w:cs="Times New Roman"/>
          <w:sz w:val="26"/>
          <w:szCs w:val="26"/>
          <w:lang w:eastAsia="ru-RU"/>
        </w:rPr>
        <w:t>водоохранного</w:t>
      </w:r>
      <w:proofErr w:type="spellEnd"/>
      <w:r w:rsidRPr="00E75D1B">
        <w:rPr>
          <w:rFonts w:ascii="Times New Roman" w:eastAsia="Times New Roman" w:hAnsi="Times New Roman" w:cs="Times New Roman"/>
          <w:sz w:val="26"/>
          <w:szCs w:val="26"/>
          <w:lang w:eastAsia="ru-RU"/>
        </w:rPr>
        <w:t xml:space="preserve"> назначения;</w:t>
      </w:r>
    </w:p>
    <w:p w:rsidR="00E75D1B" w:rsidRPr="00E75D1B" w:rsidRDefault="00E75D1B" w:rsidP="00E75D1B">
      <w:pPr>
        <w:pStyle w:val="a5"/>
        <w:numPr>
          <w:ilvl w:val="0"/>
          <w:numId w:val="3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основные фонды </w:t>
      </w:r>
      <w:proofErr w:type="spellStart"/>
      <w:r w:rsidRPr="00E75D1B">
        <w:rPr>
          <w:rFonts w:ascii="Times New Roman" w:eastAsia="Times New Roman" w:hAnsi="Times New Roman" w:cs="Times New Roman"/>
          <w:sz w:val="26"/>
          <w:szCs w:val="26"/>
          <w:lang w:eastAsia="ru-RU"/>
        </w:rPr>
        <w:t>атмосфероохранного</w:t>
      </w:r>
      <w:proofErr w:type="spellEnd"/>
      <w:r w:rsidRPr="00E75D1B">
        <w:rPr>
          <w:rFonts w:ascii="Times New Roman" w:eastAsia="Times New Roman" w:hAnsi="Times New Roman" w:cs="Times New Roman"/>
          <w:sz w:val="26"/>
          <w:szCs w:val="26"/>
          <w:lang w:eastAsia="ru-RU"/>
        </w:rPr>
        <w:t xml:space="preserve"> назначения;</w:t>
      </w:r>
    </w:p>
    <w:p w:rsidR="00E75D1B" w:rsidRPr="00E75D1B" w:rsidRDefault="00E75D1B" w:rsidP="00E75D1B">
      <w:pPr>
        <w:pStyle w:val="a5"/>
        <w:numPr>
          <w:ilvl w:val="0"/>
          <w:numId w:val="31"/>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основные фонды по охране окружающей среды от отходов производства и потребления.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24. По строке 19 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предназначенных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этой же строке учитывается оборудование, требующее монтажа и предназначенное к установке, а также объекты основных фондов, отраженные в бухгалтерском (и в бюджетном) учете на счетах «Нефинансовые активы в пути», для которых уже найден будущий собственник, который будет их использовать. Строка 19 заполняется организацией заказчиком.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и представляются в территориальный орган Росстата, на территории которого фактически расположен объект, не завершенный строительством.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строке 19 формы № 11 (краткая) показатели незавершенного строительства заполняются фактическими значениями независимо от их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Не относятся к незавершенному строительству и не учитываются в этой строке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25. В строке 20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и стоимости основных фондов на первое число каждого из всех остальных месяцев отчетного года, включая декабрь.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 определяются за весь год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организация ликвидирована в течение октября отчетного года 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26. В строках с 21 по 24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Например, при наличии 5-и зданий: с полной учетной стоимостью 4000 тыс. руб. возрастом 38 лет, 3000 тыс. руб. возрастом 23 года, 1000 тыс. руб. возрастом 7 лет, 1400 тыс. руб. возрастом 21 лет и 1800 тыс. руб. возрастом 20 лет (общей стоимостью 11200 тыс. руб.), их средний возраст составит 4000 x 38 / 11200 + 3000 x 23 / 11200 + 1000 x 7 / 11200 + 1400 x 21 / 11200 + 1800 x 20 / 11200 = 14 + 6 + 1 + 3 + 3 = 27 лет.</w:t>
      </w: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p>
    <w:tbl>
      <w:tblPr>
        <w:tblW w:w="9040" w:type="dxa"/>
        <w:shd w:val="clear" w:color="auto" w:fill="FFFFFF"/>
        <w:tblCellMar>
          <w:left w:w="0" w:type="dxa"/>
          <w:right w:w="0" w:type="dxa"/>
        </w:tblCellMar>
        <w:tblLook w:val="04A0" w:firstRow="1" w:lastRow="0" w:firstColumn="1" w:lastColumn="0" w:noHBand="0" w:noVBand="1"/>
      </w:tblPr>
      <w:tblGrid>
        <w:gridCol w:w="2545"/>
        <w:gridCol w:w="3566"/>
        <w:gridCol w:w="2929"/>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Наименование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Полная учетная стоимость с учетом переоценки, осуществленной на конец отчетного года, тыс. рублей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Возраст, лет</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со стенами из каменных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Овоще- и </w:t>
            </w:r>
            <w:proofErr w:type="spellStart"/>
            <w:r w:rsidRPr="00E75D1B">
              <w:rPr>
                <w:rFonts w:ascii="Times New Roman" w:eastAsia="Times New Roman" w:hAnsi="Times New Roman" w:cs="Times New Roman"/>
                <w:sz w:val="26"/>
                <w:szCs w:val="26"/>
                <w:lang w:eastAsia="ru-RU"/>
              </w:rPr>
              <w:t>фруктохранилище</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Сборно-разборное и передвижное здание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деревянное с брусчатыми стенами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21</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Здание общежития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1800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20</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b/>
                <w:bCs/>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11200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х</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Средний возраст зданий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4000 x 38 / 11200 + 3000 x 23 / 11200 + 1000 x 7 / 11200 + 200 x 5 / 11200 + 1800 x 20/ 11200 = 14 + 6 + 1 + 3 + 3 = 27 лет</w:t>
            </w:r>
          </w:p>
        </w:tc>
      </w:tr>
    </w:tbl>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большом количестве относительно близких по стоимости объектов - зданий, станков, автомобилей и так далее, если трудно выделить наиболее дорогостоящие объекты, то применяется расчет среднего возраста либо 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на 2,5.</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средний возраст основных средств менее шести месяцев (0,5 года), то в строках с 21 по 24 проставляется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27. В строке 25 учитываются данные о стоимости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sidRPr="00E75D1B">
        <w:rPr>
          <w:rFonts w:ascii="Times New Roman" w:eastAsia="Times New Roman" w:hAnsi="Times New Roman" w:cs="Times New Roman"/>
          <w:sz w:val="26"/>
          <w:szCs w:val="26"/>
          <w:lang w:eastAsia="ru-RU"/>
        </w:rPr>
        <w:t>забалансовых</w:t>
      </w:r>
      <w:proofErr w:type="spellEnd"/>
      <w:r w:rsidRPr="00E75D1B">
        <w:rPr>
          <w:rFonts w:ascii="Times New Roman" w:eastAsia="Times New Roman" w:hAnsi="Times New Roman" w:cs="Times New Roman"/>
          <w:sz w:val="26"/>
          <w:szCs w:val="26"/>
          <w:lang w:eastAsia="ru-RU"/>
        </w:rPr>
        <w:t xml:space="preserve"> счетах. Также по этой строке отражаются данные о стоимости объектов основных фондов, реализованных организациям </w:t>
      </w:r>
      <w:proofErr w:type="spellStart"/>
      <w:r w:rsidRPr="00E75D1B">
        <w:rPr>
          <w:rFonts w:ascii="Times New Roman" w:eastAsia="Times New Roman" w:hAnsi="Times New Roman" w:cs="Times New Roman"/>
          <w:sz w:val="26"/>
          <w:szCs w:val="26"/>
          <w:lang w:eastAsia="ru-RU"/>
        </w:rPr>
        <w:t>небюджетной</w:t>
      </w:r>
      <w:proofErr w:type="spellEnd"/>
      <w:r w:rsidRPr="00E75D1B">
        <w:rPr>
          <w:rFonts w:ascii="Times New Roman" w:eastAsia="Times New Roman" w:hAnsi="Times New Roman" w:cs="Times New Roman"/>
          <w:sz w:val="26"/>
          <w:szCs w:val="26"/>
          <w:lang w:eastAsia="ru-RU"/>
        </w:rPr>
        <w:t xml:space="preserve"> сферы по справедливой стоимости.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и приводится с учетом НДС (за исключением тех случаев, когда в соответствии с законодательством Российской Федерации НДС по основным фондам, приобретенным организацией, не включается в их первоначальную стоимость).</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данной строке не отражается:</w:t>
      </w:r>
    </w:p>
    <w:p w:rsidR="00E75D1B" w:rsidRPr="00E75D1B" w:rsidRDefault="00E75D1B" w:rsidP="00E75D1B">
      <w:pPr>
        <w:pStyle w:val="a5"/>
        <w:numPr>
          <w:ilvl w:val="0"/>
          <w:numId w:val="3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передача или продажа объектов организациям, специализирующимся на утилизации, в целях их утилизации (например, оборудования - 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rsidR="00E75D1B" w:rsidRPr="00E75D1B" w:rsidRDefault="00E75D1B" w:rsidP="00E75D1B">
      <w:pPr>
        <w:pStyle w:val="a5"/>
        <w:numPr>
          <w:ilvl w:val="0"/>
          <w:numId w:val="3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продажа по полной учетной, остаточной балансовой стоимости, ценам прошлых лет, по льготной стоимости, со скидками, то есть заведомо не по текущей рыночной стоимости;</w:t>
      </w:r>
    </w:p>
    <w:p w:rsidR="00E75D1B" w:rsidRPr="00E75D1B" w:rsidRDefault="00E75D1B" w:rsidP="00E75D1B">
      <w:pPr>
        <w:pStyle w:val="a5"/>
        <w:numPr>
          <w:ilvl w:val="0"/>
          <w:numId w:val="32"/>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безвозмездная передача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28. Обязательные контроли к разделу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57) По всем показателям раздела значения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8ABE568" wp14:editId="358C96CE">
                <wp:extent cx="123825" cy="123825"/>
                <wp:effectExtent l="0" t="0" r="0" b="0"/>
                <wp:docPr id="12" name="AutoShape 132" descr="https://fzakon.ru/images/463646_000001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7CBEF" id="AutoShape 132" o:spid="_x0000_s1026" alt="https://fzakon.ru/images/463646_0000013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HVdFRnZAgAA7w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58) стр. 18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D82365F" wp14:editId="376CDD0A">
                <wp:extent cx="123825" cy="123825"/>
                <wp:effectExtent l="0" t="0" r="0" b="0"/>
                <wp:docPr id="11" name="AutoShape 133" descr="https://fzakon.ru/images/463646_000001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4EA6D" id="AutoShape 133" o:spid="_x0000_s1026" alt="https://fzakon.ru/images/463646_00000133.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r62gIAAO8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tX1r6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59) если стр. 01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20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60) если стр. 02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21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61) если стр. 04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22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62) если стр. 05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23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63) если стр. 08, гр. </w:t>
      </w:r>
      <w:proofErr w:type="gramStart"/>
      <w:r w:rsidRPr="00E75D1B">
        <w:rPr>
          <w:rFonts w:ascii="Times New Roman" w:eastAsia="Times New Roman" w:hAnsi="Times New Roman" w:cs="Times New Roman"/>
          <w:sz w:val="26"/>
          <w:szCs w:val="26"/>
          <w:lang w:eastAsia="ru-RU"/>
        </w:rPr>
        <w:t>9 &gt;</w:t>
      </w:r>
      <w:proofErr w:type="gramEnd"/>
      <w:r w:rsidRPr="00E75D1B">
        <w:rPr>
          <w:rFonts w:ascii="Times New Roman" w:eastAsia="Times New Roman" w:hAnsi="Times New Roman" w:cs="Times New Roman"/>
          <w:sz w:val="26"/>
          <w:szCs w:val="26"/>
          <w:lang w:eastAsia="ru-RU"/>
        </w:rPr>
        <w:t xml:space="preserve"> 0 то стр. 24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64) если стр. 02 гр. 9 = 0, то стр. 21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65) если стр. 04 гр. 9 = 0, то стр. 22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66) если стр. 05 гр. 9 = 0, то стр. 23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67) если стр. 08 гр. 9 = 0, то стр. 24 =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68) если стр. 01 гр. 9 = 0, а (гр. 6 + гр. 8) стр. </w:t>
      </w:r>
      <w:proofErr w:type="gramStart"/>
      <w:r w:rsidRPr="00E75D1B">
        <w:rPr>
          <w:rFonts w:ascii="Times New Roman" w:eastAsia="Times New Roman" w:hAnsi="Times New Roman" w:cs="Times New Roman"/>
          <w:sz w:val="26"/>
          <w:szCs w:val="26"/>
          <w:lang w:eastAsia="ru-RU"/>
        </w:rPr>
        <w:t>01 &gt;</w:t>
      </w:r>
      <w:proofErr w:type="gramEnd"/>
      <w:r w:rsidRPr="00E75D1B">
        <w:rPr>
          <w:rFonts w:ascii="Times New Roman" w:eastAsia="Times New Roman" w:hAnsi="Times New Roman" w:cs="Times New Roman"/>
          <w:sz w:val="26"/>
          <w:szCs w:val="26"/>
          <w:lang w:eastAsia="ru-RU"/>
        </w:rPr>
        <w:t xml:space="preserve"> 0, то стр. 20 &gt;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Предупредительные контроли к разделу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69) стр. 21 </w:t>
      </w:r>
      <w:proofErr w:type="gramStart"/>
      <w:r w:rsidRPr="00E75D1B">
        <w:rPr>
          <w:rFonts w:ascii="Times New Roman" w:eastAsia="Times New Roman" w:hAnsi="Times New Roman" w:cs="Times New Roman"/>
          <w:sz w:val="26"/>
          <w:szCs w:val="26"/>
          <w:lang w:eastAsia="ru-RU"/>
        </w:rPr>
        <w:t>&lt; 100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70) стр. 22 </w:t>
      </w:r>
      <w:proofErr w:type="gramStart"/>
      <w:r w:rsidRPr="00E75D1B">
        <w:rPr>
          <w:rFonts w:ascii="Times New Roman" w:eastAsia="Times New Roman" w:hAnsi="Times New Roman" w:cs="Times New Roman"/>
          <w:sz w:val="26"/>
          <w:szCs w:val="26"/>
          <w:lang w:eastAsia="ru-RU"/>
        </w:rPr>
        <w:t>&lt; 60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71) стр. 23 </w:t>
      </w:r>
      <w:proofErr w:type="gramStart"/>
      <w:r w:rsidRPr="00E75D1B">
        <w:rPr>
          <w:rFonts w:ascii="Times New Roman" w:eastAsia="Times New Roman" w:hAnsi="Times New Roman" w:cs="Times New Roman"/>
          <w:sz w:val="26"/>
          <w:szCs w:val="26"/>
          <w:lang w:eastAsia="ru-RU"/>
        </w:rPr>
        <w:t>&lt; 40</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72) стр. 24 </w:t>
      </w:r>
      <w:proofErr w:type="gramStart"/>
      <w:r w:rsidRPr="00E75D1B">
        <w:rPr>
          <w:rFonts w:ascii="Times New Roman" w:eastAsia="Times New Roman" w:hAnsi="Times New Roman" w:cs="Times New Roman"/>
          <w:sz w:val="26"/>
          <w:szCs w:val="26"/>
          <w:lang w:eastAsia="ru-RU"/>
        </w:rPr>
        <w:t>&lt; 25</w:t>
      </w:r>
      <w:proofErr w:type="gramEnd"/>
      <w:r w:rsidRPr="00E75D1B">
        <w:rPr>
          <w:rFonts w:ascii="Times New Roman" w:eastAsia="Times New Roman" w:hAnsi="Times New Roman" w:cs="Times New Roman"/>
          <w:sz w:val="26"/>
          <w:szCs w:val="26"/>
          <w:lang w:eastAsia="ru-RU"/>
        </w:rPr>
        <w:t>;</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73) стр. 25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66688C4B" wp14:editId="53DAF3E9">
                <wp:extent cx="123825" cy="123825"/>
                <wp:effectExtent l="0" t="0" r="0" b="0"/>
                <wp:docPr id="10" name="AutoShape 134" descr="https://fzakon.ru/images/463646_0000013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7933C" id="AutoShape 134" o:spid="_x0000_s1026" alt="https://fzakon.ru/images/463646_00000134.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CFq5X32gIAAO8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74) если стр. 01 гр. 4 &gt; 0 или стр. 01 гр. 5 &gt; 0 или стр. 01 гр. 6 &gt; 0 или стр. 01 гр. 8 &gt; 0, то стр. 20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1CC033F" wp14:editId="5AA533F1">
                <wp:extent cx="142875" cy="142875"/>
                <wp:effectExtent l="0" t="0" r="0" b="0"/>
                <wp:docPr id="9" name="AutoShape 135" descr="https://fzakon.ru/images/463646_000001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4EF93" id="AutoShape 135" o:spid="_x0000_s1026" alt="https://fzakon.ru/images/463646_00000135.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6TWo/a/qItf/2YsvAAAA//8DAFBLAQIt&#10;ABQABgAIAAAAIQC2gziS/gAAAOEBAAATAAAAAAAAAAAAAAAAAAAAAABbQ29udGVudF9UeXBlc10u&#10;eG1sUEsBAi0AFAAGAAgAAAAhADj9If/WAAAAlAEAAAsAAAAAAAAAAAAAAAAALwEAAF9yZWxzLy5y&#10;ZWxzUEsBAi0AFAAGAAgAAAAhAA7tQDHXAgAA7gUAAA4AAAAAAAAAAAAAAAAALgIAAGRycy9lMm9E&#10;b2MueG1sUEsBAi0AFAAGAAgAAAAhAEE6IyPZAAAAAwEAAA8AAAAAAAAAAAAAAAAAMQ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75) если стр. 01 гр. 3 = 0, 4 = 0, 5 = 0, 6 = 0, 8 = 0, то стр. 20 = стр. 01 гр. 9;</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76) если гр. 3 по стр.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0EC69D43" wp14:editId="748BDEB7">
                <wp:extent cx="123825" cy="123825"/>
                <wp:effectExtent l="0" t="0" r="0" b="0"/>
                <wp:docPr id="8" name="AutoShape 136" descr="https://fzakon.ru/images/463646_0000013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A59D4" id="AutoShape 136" o:spid="_x0000_s1026" alt="https://fzakon.ru/images/463646_00000136.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r42QIAAO4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OvQuvjZAgAA7g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стр. 01 (гр. 9 - гр. 4 - гр. 5 - гр. 3)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4EC0858" wp14:editId="5E08E72B">
                <wp:extent cx="123825" cy="123825"/>
                <wp:effectExtent l="0" t="0" r="0" b="0"/>
                <wp:docPr id="7" name="AutoShape 137" descr="https://fzakon.ru/images/463646_0000013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BCD58" id="AutoShape 137" o:spid="_x0000_s1026" alt="https://fzakon.ru/images/463646_00000137.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IFZpFrZAgAA7g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20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1699363D" wp14:editId="0EC27EEE">
                <wp:extent cx="123825" cy="123825"/>
                <wp:effectExtent l="0" t="0" r="0" b="0"/>
                <wp:docPr id="6" name="AutoShape 138" descr="https://fzakon.ru/images/463646_0000013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D7C6B" id="AutoShape 138" o:spid="_x0000_s1026" alt="https://fzakon.ru/images/463646_00000138.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Si2gIAAO4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BJsnSi2gIAAO4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 + гр. 6 + гр. 8);</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77) если гр. 3 по стр. 01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68C2FD9" wp14:editId="5B148B4C">
                <wp:extent cx="123825" cy="123825"/>
                <wp:effectExtent l="0" t="0" r="0" b="0"/>
                <wp:docPr id="5" name="AutoShape 139" descr="https://fzakon.ru/images/463646_0000013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38CC2" id="AutoShape 139" o:spid="_x0000_s1026" alt="https://fzakon.ru/images/463646_00000139.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FGwO0HZAgAA7g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0, то стр. 01 (гр. 9 - гр. 4 - гр. 5)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E30B8ED" wp14:editId="6E333F86">
                <wp:extent cx="123825" cy="123825"/>
                <wp:effectExtent l="0" t="0" r="0" b="0"/>
                <wp:docPr id="4" name="AutoShape 140" descr="https://fzakon.ru/images/463646_000001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3B4C3" id="AutoShape 140" o:spid="_x0000_s1026" alt="https://fzakon.ru/images/463646_00000140.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M2HrTzZAgAA7g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20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3F18F94E" wp14:editId="3C210877">
                <wp:extent cx="123825" cy="123825"/>
                <wp:effectExtent l="0" t="0" r="0" b="0"/>
                <wp:docPr id="3" name="AutoShape 141" descr="https://fzakon.ru/images/463646_000001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9C8FB" id="AutoShape 141" o:spid="_x0000_s1026" alt="https://fzakon.ru/images/463646_00000141.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 01 (гр. 9 + гр. 6+ гр. 8 - гр. 3).</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2.4. Раздел «Среднегодовая полная учетная стоимость основных</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фондов организации»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 xml:space="preserve">29. В этом разделе по строке 26 в графе 4 указываются данные 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w:t>
      </w:r>
      <w:r w:rsidRPr="00E75D1B">
        <w:rPr>
          <w:rFonts w:ascii="Times New Roman" w:eastAsia="Times New Roman" w:hAnsi="Times New Roman" w:cs="Times New Roman"/>
          <w:sz w:val="26"/>
          <w:szCs w:val="26"/>
          <w:lang w:eastAsia="ru-RU"/>
        </w:rPr>
        <w:lastRenderedPageBreak/>
        <w:t>форме. Юридическое лицо, не имеющее обособленных подразделений, проставляет в данной строке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27 в графе 4 показываются данные о среднегодовой полной учетной стоимости основных фондов организации:</w:t>
      </w:r>
    </w:p>
    <w:p w:rsidR="00E75D1B" w:rsidRPr="00E75D1B" w:rsidRDefault="00E75D1B" w:rsidP="00E75D1B">
      <w:pPr>
        <w:pStyle w:val="a5"/>
        <w:numPr>
          <w:ilvl w:val="0"/>
          <w:numId w:val="3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юридического лица (для юридического лица, не имеющего обособленных подразделений);</w:t>
      </w:r>
    </w:p>
    <w:p w:rsidR="00E75D1B" w:rsidRPr="00E75D1B" w:rsidRDefault="00E75D1B" w:rsidP="00E75D1B">
      <w:pPr>
        <w:pStyle w:val="a5"/>
        <w:numPr>
          <w:ilvl w:val="0"/>
          <w:numId w:val="3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по строке 42 проставляется «0»;</w:t>
      </w:r>
    </w:p>
    <w:p w:rsidR="00E75D1B" w:rsidRPr="00E75D1B" w:rsidRDefault="00E75D1B" w:rsidP="00E75D1B">
      <w:pPr>
        <w:pStyle w:val="a5"/>
        <w:numPr>
          <w:ilvl w:val="0"/>
          <w:numId w:val="33"/>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обособленным подразделениям, находящимся в субъекте Российской Федерации, отличном от месторасположения юридического лица.</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Если эти обособленные подразделения не имеют основных фондов, то они тоже учитываются, а в графе 4 по строке 27 проставляется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графе 5 по строке 27 указываются:</w:t>
      </w:r>
    </w:p>
    <w:p w:rsidR="00E75D1B" w:rsidRPr="00E75D1B" w:rsidRDefault="00E75D1B" w:rsidP="00E75D1B">
      <w:pPr>
        <w:pStyle w:val="a5"/>
        <w:numPr>
          <w:ilvl w:val="0"/>
          <w:numId w:val="34"/>
        </w:numPr>
        <w:shd w:val="clear" w:color="auto" w:fill="FFFFFF"/>
        <w:spacing w:before="240" w:after="240" w:line="240" w:lineRule="auto"/>
        <w:jc w:val="both"/>
        <w:rPr>
          <w:rFonts w:ascii="Times New Roman" w:eastAsia="Times New Roman" w:hAnsi="Times New Roman" w:cs="Times New Roman"/>
          <w:sz w:val="26"/>
          <w:szCs w:val="26"/>
          <w:lang w:eastAsia="ru-RU"/>
        </w:rPr>
      </w:pPr>
      <w:bookmarkStart w:id="0" w:name="_GoBack"/>
      <w:r w:rsidRPr="00E75D1B">
        <w:rPr>
          <w:rFonts w:ascii="Times New Roman" w:eastAsia="Times New Roman" w:hAnsi="Times New Roman" w:cs="Times New Roman"/>
          <w:sz w:val="26"/>
          <w:szCs w:val="26"/>
          <w:lang w:eastAsia="ru-RU"/>
        </w:rPr>
        <w:t>код ОКПО (не менее 8 знаков) для юридического лица без обособленных подразделений;</w:t>
      </w:r>
    </w:p>
    <w:p w:rsidR="00E75D1B" w:rsidRPr="00E75D1B" w:rsidRDefault="00E75D1B" w:rsidP="00E75D1B">
      <w:pPr>
        <w:pStyle w:val="a5"/>
        <w:numPr>
          <w:ilvl w:val="0"/>
          <w:numId w:val="3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E75D1B" w:rsidRPr="00E75D1B" w:rsidRDefault="00E75D1B" w:rsidP="00E75D1B">
      <w:pPr>
        <w:pStyle w:val="a5"/>
        <w:numPr>
          <w:ilvl w:val="0"/>
          <w:numId w:val="34"/>
        </w:num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и идентификационные номера обособленных подразделений, находящихся в субъекте Российской Федерации, отличном от месторасположения юридического лица.</w:t>
      </w:r>
    </w:p>
    <w:bookmarkEnd w:id="0"/>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Если подразделения юридического лица, находящиеся в субъекте Российской Федерации, отличном от месторасположения юридического лица, и предоставляющие сводные данные по форме, имеют один основной вид экономической деятельности, то в графе 4 по строке 27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Коды ОКПО / идентификационные номера остальных обособленных подразделений, включенных в данный сводный отчет, тоже учитываются в графе 5 строки 27, а в графе 4 по строке 27 проставляется «0».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Коды ОКПО / идентификационные номера остальных обособленных подразделений с отличным видом экономической деятельности, включенных в сводные данные, перечисляются в графе 5 по строке 27 в обязательном порядке с заполнением данных о среднегодовой стоимости основных фондов.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lastRenderedPageBreak/>
        <w:t>Если код ОКПО менее 8 знаков /идентификационный номер менее 14 знаков, то недостающие знаки необходимо дополнить нулями в начале кодов (</w:t>
      </w:r>
      <w:proofErr w:type="gramStart"/>
      <w:r w:rsidRPr="00E75D1B">
        <w:rPr>
          <w:rFonts w:ascii="Times New Roman" w:eastAsia="Times New Roman" w:hAnsi="Times New Roman" w:cs="Times New Roman"/>
          <w:sz w:val="26"/>
          <w:szCs w:val="26"/>
          <w:lang w:eastAsia="ru-RU"/>
        </w:rPr>
        <w:t>например</w:t>
      </w:r>
      <w:proofErr w:type="gramEnd"/>
      <w:r w:rsidRPr="00E75D1B">
        <w:rPr>
          <w:rFonts w:ascii="Times New Roman" w:eastAsia="Times New Roman" w:hAnsi="Times New Roman" w:cs="Times New Roman"/>
          <w:sz w:val="26"/>
          <w:szCs w:val="26"/>
          <w:lang w:eastAsia="ru-RU"/>
        </w:rPr>
        <w:t xml:space="preserve">: </w:t>
      </w:r>
      <w:proofErr w:type="spellStart"/>
      <w:r w:rsidRPr="00E75D1B">
        <w:rPr>
          <w:rFonts w:ascii="Times New Roman" w:eastAsia="Times New Roman" w:hAnsi="Times New Roman" w:cs="Times New Roman"/>
          <w:sz w:val="26"/>
          <w:szCs w:val="26"/>
          <w:lang w:eastAsia="ru-RU"/>
        </w:rPr>
        <w:t>xxxxxx</w:t>
      </w:r>
      <w:proofErr w:type="spellEnd"/>
      <w:r w:rsidRPr="00E75D1B">
        <w:rPr>
          <w:rFonts w:ascii="Times New Roman" w:eastAsia="Times New Roman" w:hAnsi="Times New Roman" w:cs="Times New Roman"/>
          <w:sz w:val="26"/>
          <w:szCs w:val="26"/>
          <w:lang w:eastAsia="ru-RU"/>
        </w:rPr>
        <w:t xml:space="preserve"> - 00xxxxxx или </w:t>
      </w:r>
      <w:proofErr w:type="spellStart"/>
      <w:r w:rsidRPr="00E75D1B">
        <w:rPr>
          <w:rFonts w:ascii="Times New Roman" w:eastAsia="Times New Roman" w:hAnsi="Times New Roman" w:cs="Times New Roman"/>
          <w:sz w:val="26"/>
          <w:szCs w:val="26"/>
          <w:lang w:eastAsia="ru-RU"/>
        </w:rPr>
        <w:t>xxxxxxxxxxxx</w:t>
      </w:r>
      <w:proofErr w:type="spellEnd"/>
      <w:r w:rsidRPr="00E75D1B">
        <w:rPr>
          <w:rFonts w:ascii="Times New Roman" w:eastAsia="Times New Roman" w:hAnsi="Times New Roman" w:cs="Times New Roman"/>
          <w:sz w:val="26"/>
          <w:szCs w:val="26"/>
          <w:lang w:eastAsia="ru-RU"/>
        </w:rPr>
        <w:t xml:space="preserve"> - 00xxxxxxxxxxxx).</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Среднегодовая полная учетная стоимость основных фондов для обособленного подразделения определяется так же, как и для организации в целом.</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30. Обязательные контроли к разделу IV:</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78) стр. 26 гр. 4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A4EA2FB" wp14:editId="15CF6AA7">
                <wp:extent cx="123825" cy="123825"/>
                <wp:effectExtent l="0" t="0" r="0" b="0"/>
                <wp:docPr id="2" name="AutoShape 142" descr="https://fzakon.ru/images/463646_0000014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62F8C" id="AutoShape 142" o:spid="_x0000_s1026" alt="https://fzakon.ru/images/463646_0000014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1;</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79) </w:t>
      </w:r>
      <w:r w:rsidRPr="00E75D1B">
        <w:rPr>
          <w:rFonts w:ascii="Times New Roman" w:eastAsia="Times New Roman" w:hAnsi="Times New Roman" w:cs="Times New Roman"/>
          <w:noProof/>
          <w:sz w:val="26"/>
          <w:szCs w:val="26"/>
          <w:lang w:eastAsia="ru-RU"/>
        </w:rPr>
        <mc:AlternateContent>
          <mc:Choice Requires="wps">
            <w:drawing>
              <wp:inline distT="0" distB="0" distL="0" distR="0" wp14:anchorId="513B389F" wp14:editId="67F80F30">
                <wp:extent cx="161925" cy="161925"/>
                <wp:effectExtent l="0" t="0" r="0" b="0"/>
                <wp:docPr id="1" name="AutoShape 143" descr="https://fzakon.ru/images/463646_0000014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F9067" id="AutoShape 143" o:spid="_x0000_s1026" alt="https://fzakon.ru/images/463646_00000143.png"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" filled="f" stroked="f">
                <o:lock v:ext="edit" aspectratio="t"/>
                <w10:anchorlock/>
              </v:rect>
            </w:pict>
          </mc:Fallback>
        </mc:AlternateContent>
      </w:r>
      <w:r w:rsidRPr="00E75D1B">
        <w:rPr>
          <w:rFonts w:ascii="Times New Roman" w:eastAsia="Times New Roman" w:hAnsi="Times New Roman" w:cs="Times New Roman"/>
          <w:sz w:val="26"/>
          <w:szCs w:val="26"/>
          <w:lang w:eastAsia="ru-RU"/>
        </w:rPr>
        <w:t> строк 27 по гр. 4 по обособленным подразделениям и головному подразделению = стр. 20 гр. 3 раздела III;</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80) количество ОКПО по стр. 27 гр. 5 = стр. 26 гр. 4.</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31. 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и относительных показателей с аналогичными показателями из предыдущих данных.</w:t>
      </w:r>
    </w:p>
    <w:p w:rsidR="00E75D1B" w:rsidRPr="00E75D1B" w:rsidRDefault="00E75D1B" w:rsidP="00E75D1B">
      <w:pPr>
        <w:shd w:val="clear" w:color="auto" w:fill="FFFFFF"/>
        <w:spacing w:before="240" w:after="240" w:line="240" w:lineRule="auto"/>
        <w:jc w:val="both"/>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их возраста), а также с изменением стоимости незавершенных объектов.</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Приложение № 1</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Указаниям по заполнению формы</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федерального статистического</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наблюдения № 11 (краткая)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СООТВЕТСТВИЕ ВИДОВОЙ СТРУКТУРЫ ОСНОВНЫХ ФОНДОВ КОДАМ ОКОФ</w:t>
      </w:r>
    </w:p>
    <w:tbl>
      <w:tblPr>
        <w:tblW w:w="9060" w:type="dxa"/>
        <w:shd w:val="clear" w:color="auto" w:fill="FFFFFF"/>
        <w:tblCellMar>
          <w:left w:w="0" w:type="dxa"/>
          <w:right w:w="0" w:type="dxa"/>
        </w:tblCellMar>
        <w:tblLook w:val="04A0" w:firstRow="1" w:lastRow="0" w:firstColumn="1" w:lastColumn="0" w:noHBand="0" w:noVBand="1"/>
      </w:tblPr>
      <w:tblGrid>
        <w:gridCol w:w="931"/>
        <w:gridCol w:w="3136"/>
        <w:gridCol w:w="1961"/>
        <w:gridCol w:w="3032"/>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Номер строки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 строки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Код ОКОФ</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 кода ОКОФ</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100.00.00.00, 210.00.00.00.000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Здания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Жилые здания и помещения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Сооружения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220.00.00.00.000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Сооружения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06</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Информационное, компьютерное и телекоммуникационное оборудование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320.00.00.00.000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Информационное, компьютерное и телекоммуникационное (икт) оборудование</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07</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машины и оборудование, включая хозяйственный инвентарь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330.00.00.00.000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Прочие машины и оборудование, включая хозяйственный инвентарь, и другие объекты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08</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Транспортные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Транспортные средства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09</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биологические ресурсы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500.00.00.00.000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биологические ресурсы</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 том числе: животного происхождения (кроме скота, выращиваемого на убой)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510.00.00.00.000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ресурсы животного происхождения, неоднократно дающие продукцию</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11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рабочий и продуктивный скот</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установлено полного соответствия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растительного происхождения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520.00.00.00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Культивируемые ресурсы растительного происхождения, неоднократно дающие продукцию</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относящиеся к интеллектуальной собственности и продуктам интеллектуальной деятельности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Объекты интеллектуальной собственности</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научные исследования и разработки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710.00.00.00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Научные исследования и разработки</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разведка недр и оценка запасов полезных ископаемых, включая произведенные нематериальные поисковые активы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720.00.00.00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разведку недр и оценку запасов полезных ископаемых</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731.00.00.00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Программное обеспечение</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732.00.00.00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Базы данных</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740.00.00.00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Оригиналы произведений развлекательного жанра, литературы и искусства</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14</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Другие, не перечисленные выше, виды основных фондов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after="0" w:line="240" w:lineRule="auto"/>
              <w:rPr>
                <w:rFonts w:ascii="Times New Roman" w:eastAsia="Times New Roman" w:hAnsi="Times New Roman" w:cs="Times New Roman"/>
                <w:sz w:val="26"/>
                <w:szCs w:val="26"/>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Не установлено полного соответствия</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из них: капитальные вложения на коренное улучшение земель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230.00.00.00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улучшение земель</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передачу прав собственности на непроизведенные активы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600.00.00.00</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Расходы на передачу прав собственности на непроизведенные активы</w:t>
            </w:r>
          </w:p>
        </w:tc>
      </w:tr>
    </w:tbl>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Приложение № 2</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к Указаниям по заполнению формы</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федерального статистического</w:t>
      </w:r>
    </w:p>
    <w:p w:rsidR="00E75D1B" w:rsidRPr="00E75D1B" w:rsidRDefault="00E75D1B" w:rsidP="00E75D1B">
      <w:pPr>
        <w:shd w:val="clear" w:color="auto" w:fill="FFFFFF"/>
        <w:spacing w:before="240" w:after="240" w:line="240" w:lineRule="auto"/>
        <w:jc w:val="right"/>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наблюдения № 11 (краткая)</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СООТВЕТСТВИЕ</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БУКВЕННОГО И ЦИФРОВОГО КОДОВ ВИДОВ ЭКОНОМИЧЕСКОЙ</w:t>
      </w:r>
    </w:p>
    <w:p w:rsidR="00E75D1B" w:rsidRPr="00E75D1B" w:rsidRDefault="00E75D1B" w:rsidP="00E75D1B">
      <w:pPr>
        <w:shd w:val="clear" w:color="auto" w:fill="FFFFFF"/>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ДЕЯТЕЛЬНОСТИ ПО ОКВЭД2</w:t>
      </w:r>
    </w:p>
    <w:tbl>
      <w:tblPr>
        <w:tblW w:w="9060" w:type="dxa"/>
        <w:shd w:val="clear" w:color="auto" w:fill="FFFFFF"/>
        <w:tblCellMar>
          <w:left w:w="0" w:type="dxa"/>
          <w:right w:w="0" w:type="dxa"/>
        </w:tblCellMar>
        <w:tblLook w:val="04A0" w:firstRow="1" w:lastRow="0" w:firstColumn="1" w:lastColumn="0" w:noHBand="0" w:noVBand="1"/>
      </w:tblPr>
      <w:tblGrid>
        <w:gridCol w:w="1836"/>
        <w:gridCol w:w="5631"/>
        <w:gridCol w:w="1593"/>
      </w:tblGrid>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 xml:space="preserve">Буквенный раздел </w:t>
            </w:r>
            <w:proofErr w:type="spellStart"/>
            <w:r w:rsidRPr="00E75D1B">
              <w:rPr>
                <w:rFonts w:ascii="Times New Roman" w:eastAsia="Times New Roman" w:hAnsi="Times New Roman" w:cs="Times New Roman"/>
                <w:b/>
                <w:bCs/>
                <w:sz w:val="26"/>
                <w:szCs w:val="26"/>
                <w:lang w:eastAsia="ru-RU"/>
              </w:rPr>
              <w:t>вэд</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Наименование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 xml:space="preserve">Цифровой код </w:t>
            </w:r>
            <w:proofErr w:type="spellStart"/>
            <w:r w:rsidRPr="00E75D1B">
              <w:rPr>
                <w:rFonts w:ascii="Times New Roman" w:eastAsia="Times New Roman" w:hAnsi="Times New Roman" w:cs="Times New Roman"/>
                <w:b/>
                <w:bCs/>
                <w:sz w:val="26"/>
                <w:szCs w:val="26"/>
                <w:lang w:eastAsia="ru-RU"/>
              </w:rPr>
              <w:t>вэд</w:t>
            </w:r>
            <w:proofErr w:type="spellEnd"/>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A</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Сельское, лесное хозяйство, охота, рыболовство и рыбоводство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01, 02, 03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B</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Добыча полезных ископаемых</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05 - 09</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C</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Обрабатывающие производства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10 - 33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D</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Обеспечение электрической энергией, газом и паром; кондиционирование воздуха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E</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Водоснабжение; водоотведение, организация сбора и утилизации отходов, деятельность по ликвидации загрязнений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36 - 39</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F</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Строительство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41 - 43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G</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Торговля оптовая и розничная; ремонт автотранспортных средств и мотоциклов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45 - 47</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H</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Транспортировка и хранение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49 - 53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I</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гостиниц и предприятий общественного питания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55, 56</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J</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информации и связи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58 - 63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K</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финансовая и страховая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64 - 66</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L</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по операциям с недвижимым имуществом</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M</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профессиональная, научная и техническая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69 - 75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административная и сопутствующие дополнительные услуги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77 - 82</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lastRenderedPageBreak/>
              <w:t>O</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Государственное управление и обеспечение военной безопасности; социальное обеспечение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84</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P</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Образование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85</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Q</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здравоохранения и социальных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86 - 88</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R</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Деятельность в области культуры, спорта, организации досуга и развлечений</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90 - 93</w:t>
            </w:r>
          </w:p>
        </w:tc>
      </w:tr>
      <w:tr w:rsidR="00E75D1B" w:rsidRPr="00E75D1B" w:rsidTr="00E66654">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S</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rPr>
                <w:rFonts w:ascii="Times New Roman" w:eastAsia="Times New Roman" w:hAnsi="Times New Roman" w:cs="Times New Roman"/>
                <w:sz w:val="26"/>
                <w:szCs w:val="26"/>
                <w:lang w:eastAsia="ru-RU"/>
              </w:rPr>
            </w:pPr>
            <w:r w:rsidRPr="00E75D1B">
              <w:rPr>
                <w:rFonts w:ascii="Times New Roman" w:eastAsia="Times New Roman" w:hAnsi="Times New Roman" w:cs="Times New Roman"/>
                <w:sz w:val="26"/>
                <w:szCs w:val="26"/>
                <w:lang w:eastAsia="ru-RU"/>
              </w:rPr>
              <w:t>Предоставление прочих видов услуг</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E75D1B" w:rsidRPr="00E75D1B" w:rsidRDefault="00E75D1B" w:rsidP="00E66654">
            <w:pPr>
              <w:spacing w:before="240" w:after="240" w:line="240" w:lineRule="auto"/>
              <w:jc w:val="center"/>
              <w:rPr>
                <w:rFonts w:ascii="Times New Roman" w:eastAsia="Times New Roman" w:hAnsi="Times New Roman" w:cs="Times New Roman"/>
                <w:b/>
                <w:bCs/>
                <w:sz w:val="26"/>
                <w:szCs w:val="26"/>
                <w:lang w:eastAsia="ru-RU"/>
              </w:rPr>
            </w:pPr>
            <w:r w:rsidRPr="00E75D1B">
              <w:rPr>
                <w:rFonts w:ascii="Times New Roman" w:eastAsia="Times New Roman" w:hAnsi="Times New Roman" w:cs="Times New Roman"/>
                <w:b/>
                <w:bCs/>
                <w:sz w:val="26"/>
                <w:szCs w:val="26"/>
                <w:lang w:eastAsia="ru-RU"/>
              </w:rPr>
              <w:t>94 - 96</w:t>
            </w:r>
          </w:p>
        </w:tc>
      </w:tr>
    </w:tbl>
    <w:p w:rsidR="00E75D1B" w:rsidRPr="00E75D1B" w:rsidRDefault="00E75D1B" w:rsidP="00E75D1B">
      <w:pPr>
        <w:rPr>
          <w:rFonts w:ascii="Times New Roman" w:hAnsi="Times New Roman" w:cs="Times New Roman"/>
        </w:rPr>
      </w:pPr>
    </w:p>
    <w:p w:rsidR="00610259" w:rsidRPr="00E75D1B" w:rsidRDefault="00610259">
      <w:pPr>
        <w:rPr>
          <w:rFonts w:ascii="Times New Roman" w:hAnsi="Times New Roman" w:cs="Times New Roman"/>
        </w:rPr>
      </w:pPr>
    </w:p>
    <w:sectPr w:rsidR="00610259" w:rsidRPr="00E75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72F"/>
    <w:multiLevelType w:val="hybridMultilevel"/>
    <w:tmpl w:val="33D8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6496B"/>
    <w:multiLevelType w:val="hybridMultilevel"/>
    <w:tmpl w:val="AF26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F3A7C"/>
    <w:multiLevelType w:val="hybridMultilevel"/>
    <w:tmpl w:val="ABE4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42685"/>
    <w:multiLevelType w:val="hybridMultilevel"/>
    <w:tmpl w:val="0730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B440B"/>
    <w:multiLevelType w:val="hybridMultilevel"/>
    <w:tmpl w:val="5478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1291D"/>
    <w:multiLevelType w:val="hybridMultilevel"/>
    <w:tmpl w:val="D540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F0065A"/>
    <w:multiLevelType w:val="hybridMultilevel"/>
    <w:tmpl w:val="BC046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9C485D"/>
    <w:multiLevelType w:val="hybridMultilevel"/>
    <w:tmpl w:val="A544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E0875"/>
    <w:multiLevelType w:val="hybridMultilevel"/>
    <w:tmpl w:val="4F223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71EF8"/>
    <w:multiLevelType w:val="hybridMultilevel"/>
    <w:tmpl w:val="97F2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A2E30"/>
    <w:multiLevelType w:val="hybridMultilevel"/>
    <w:tmpl w:val="4BC6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6655D9"/>
    <w:multiLevelType w:val="hybridMultilevel"/>
    <w:tmpl w:val="7C3E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408FF"/>
    <w:multiLevelType w:val="hybridMultilevel"/>
    <w:tmpl w:val="ADEA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CD0703"/>
    <w:multiLevelType w:val="hybridMultilevel"/>
    <w:tmpl w:val="37EE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93DD2"/>
    <w:multiLevelType w:val="hybridMultilevel"/>
    <w:tmpl w:val="B7C6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E82B68"/>
    <w:multiLevelType w:val="hybridMultilevel"/>
    <w:tmpl w:val="E9A2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3464F"/>
    <w:multiLevelType w:val="hybridMultilevel"/>
    <w:tmpl w:val="16921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8170D9"/>
    <w:multiLevelType w:val="hybridMultilevel"/>
    <w:tmpl w:val="EFCC0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4039EE"/>
    <w:multiLevelType w:val="hybridMultilevel"/>
    <w:tmpl w:val="30B0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56C18"/>
    <w:multiLevelType w:val="hybridMultilevel"/>
    <w:tmpl w:val="2DE6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A6BA9"/>
    <w:multiLevelType w:val="hybridMultilevel"/>
    <w:tmpl w:val="017E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1E2970"/>
    <w:multiLevelType w:val="hybridMultilevel"/>
    <w:tmpl w:val="E898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8005B"/>
    <w:multiLevelType w:val="hybridMultilevel"/>
    <w:tmpl w:val="C64A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9A7BC2"/>
    <w:multiLevelType w:val="hybridMultilevel"/>
    <w:tmpl w:val="4814B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D3031B"/>
    <w:multiLevelType w:val="hybridMultilevel"/>
    <w:tmpl w:val="8248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7334F4"/>
    <w:multiLevelType w:val="hybridMultilevel"/>
    <w:tmpl w:val="5F02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6E1059"/>
    <w:multiLevelType w:val="hybridMultilevel"/>
    <w:tmpl w:val="AC44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DA4B3B"/>
    <w:multiLevelType w:val="hybridMultilevel"/>
    <w:tmpl w:val="B50A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F94A52"/>
    <w:multiLevelType w:val="hybridMultilevel"/>
    <w:tmpl w:val="ED6E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584464"/>
    <w:multiLevelType w:val="hybridMultilevel"/>
    <w:tmpl w:val="C2C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5A024E"/>
    <w:multiLevelType w:val="hybridMultilevel"/>
    <w:tmpl w:val="4C88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076464"/>
    <w:multiLevelType w:val="hybridMultilevel"/>
    <w:tmpl w:val="36BE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94473E"/>
    <w:multiLevelType w:val="hybridMultilevel"/>
    <w:tmpl w:val="AF2CD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F01F49"/>
    <w:multiLevelType w:val="hybridMultilevel"/>
    <w:tmpl w:val="D49C1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33"/>
  </w:num>
  <w:num w:numId="5">
    <w:abstractNumId w:val="2"/>
  </w:num>
  <w:num w:numId="6">
    <w:abstractNumId w:val="18"/>
  </w:num>
  <w:num w:numId="7">
    <w:abstractNumId w:val="11"/>
  </w:num>
  <w:num w:numId="8">
    <w:abstractNumId w:val="4"/>
  </w:num>
  <w:num w:numId="9">
    <w:abstractNumId w:val="9"/>
  </w:num>
  <w:num w:numId="10">
    <w:abstractNumId w:val="6"/>
  </w:num>
  <w:num w:numId="11">
    <w:abstractNumId w:val="19"/>
  </w:num>
  <w:num w:numId="12">
    <w:abstractNumId w:val="30"/>
  </w:num>
  <w:num w:numId="13">
    <w:abstractNumId w:val="13"/>
  </w:num>
  <w:num w:numId="14">
    <w:abstractNumId w:val="12"/>
  </w:num>
  <w:num w:numId="15">
    <w:abstractNumId w:val="26"/>
  </w:num>
  <w:num w:numId="16">
    <w:abstractNumId w:val="5"/>
  </w:num>
  <w:num w:numId="17">
    <w:abstractNumId w:val="23"/>
  </w:num>
  <w:num w:numId="18">
    <w:abstractNumId w:val="21"/>
  </w:num>
  <w:num w:numId="19">
    <w:abstractNumId w:val="28"/>
  </w:num>
  <w:num w:numId="20">
    <w:abstractNumId w:val="14"/>
  </w:num>
  <w:num w:numId="21">
    <w:abstractNumId w:val="25"/>
  </w:num>
  <w:num w:numId="22">
    <w:abstractNumId w:val="17"/>
  </w:num>
  <w:num w:numId="23">
    <w:abstractNumId w:val="3"/>
  </w:num>
  <w:num w:numId="24">
    <w:abstractNumId w:val="31"/>
  </w:num>
  <w:num w:numId="25">
    <w:abstractNumId w:val="22"/>
  </w:num>
  <w:num w:numId="26">
    <w:abstractNumId w:val="29"/>
  </w:num>
  <w:num w:numId="27">
    <w:abstractNumId w:val="0"/>
  </w:num>
  <w:num w:numId="28">
    <w:abstractNumId w:val="27"/>
  </w:num>
  <w:num w:numId="29">
    <w:abstractNumId w:val="1"/>
  </w:num>
  <w:num w:numId="30">
    <w:abstractNumId w:val="20"/>
  </w:num>
  <w:num w:numId="31">
    <w:abstractNumId w:val="15"/>
  </w:num>
  <w:num w:numId="32">
    <w:abstractNumId w:val="7"/>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B"/>
    <w:rsid w:val="00610259"/>
    <w:rsid w:val="00E75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3160"/>
  <w15:chartTrackingRefBased/>
  <w15:docId w15:val="{675F0FAA-4C34-410D-91C3-5EC86009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5D1B"/>
  </w:style>
  <w:style w:type="paragraph" w:customStyle="1" w:styleId="msonormal0">
    <w:name w:val="msonormal"/>
    <w:basedOn w:val="a"/>
    <w:rsid w:val="00E75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E75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75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5D1B"/>
    <w:rPr>
      <w:color w:val="0000FF"/>
      <w:u w:val="single"/>
    </w:rPr>
  </w:style>
  <w:style w:type="character" w:styleId="a4">
    <w:name w:val="FollowedHyperlink"/>
    <w:basedOn w:val="a0"/>
    <w:uiPriority w:val="99"/>
    <w:semiHidden/>
    <w:unhideWhenUsed/>
    <w:rsid w:val="00E75D1B"/>
    <w:rPr>
      <w:color w:val="800080"/>
      <w:u w:val="single"/>
    </w:rPr>
  </w:style>
  <w:style w:type="paragraph" w:customStyle="1" w:styleId="pr">
    <w:name w:val="pr"/>
    <w:basedOn w:val="a"/>
    <w:rsid w:val="00E75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75D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7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7C13-4485-4B87-A891-5A17786E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33790</Words>
  <Characters>192604</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 Сергунин</dc:creator>
  <cp:keywords/>
  <dc:description/>
  <cp:lastModifiedBy>Виталик Сергунин</cp:lastModifiedBy>
  <cp:revision>1</cp:revision>
  <dcterms:created xsi:type="dcterms:W3CDTF">2023-12-10T17:26:00Z</dcterms:created>
  <dcterms:modified xsi:type="dcterms:W3CDTF">2023-12-10T17:36:00Z</dcterms:modified>
</cp:coreProperties>
</file>